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FFC8E" w14:textId="77777777" w:rsidR="002232BE" w:rsidRPr="006858BC" w:rsidRDefault="00324C79" w:rsidP="0000657F">
      <w:pPr>
        <w:shd w:val="clear" w:color="auto" w:fill="E5DFEC" w:themeFill="accent4" w:themeFillTint="33"/>
        <w:spacing w:after="0" w:line="240" w:lineRule="auto"/>
      </w:pPr>
      <w:r w:rsidRPr="006858BC">
        <w:rPr>
          <w:b/>
          <w:noProof/>
        </w:rPr>
        <w:drawing>
          <wp:inline distT="0" distB="0" distL="0" distR="0" wp14:anchorId="7ECB9B65" wp14:editId="64156647">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14:paraId="71589B24" w14:textId="77777777" w:rsidR="00920E56" w:rsidRPr="0064296C" w:rsidRDefault="0064296C" w:rsidP="0000657F">
      <w:pPr>
        <w:spacing w:after="0" w:line="240" w:lineRule="auto"/>
        <w:jc w:val="center"/>
        <w:rPr>
          <w:rFonts w:ascii="Sylfaen" w:hAnsi="Sylfaen" w:cs="Sylfaen"/>
          <w:b/>
          <w:bCs/>
        </w:rPr>
      </w:pPr>
      <w:r>
        <w:rPr>
          <w:rFonts w:ascii="Sylfaen" w:hAnsi="Sylfaen" w:cs="Sylfaen"/>
          <w:b/>
          <w:bCs/>
        </w:rPr>
        <w:t xml:space="preserve">Curriculum </w:t>
      </w:r>
    </w:p>
    <w:tbl>
      <w:tblPr>
        <w:tblpPr w:leftFromText="180" w:rightFromText="180" w:vertAnchor="text" w:horzAnchor="page" w:tblpX="1115" w:tblpY="485"/>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395"/>
        <w:gridCol w:w="6617"/>
        <w:gridCol w:w="9"/>
      </w:tblGrid>
      <w:tr w:rsidR="00761D47" w:rsidRPr="0041377A" w14:paraId="3C861512" w14:textId="77777777" w:rsidTr="0000657F">
        <w:trPr>
          <w:gridAfter w:val="1"/>
          <w:wAfter w:w="9" w:type="dxa"/>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6F449FD3" w14:textId="77777777" w:rsidR="00761D47" w:rsidRPr="0041377A" w:rsidRDefault="0064296C" w:rsidP="0000657F">
            <w:pPr>
              <w:spacing w:after="0" w:line="240" w:lineRule="auto"/>
              <w:rPr>
                <w:rFonts w:ascii="Sylfaen" w:hAnsi="Sylfaen"/>
                <w:b/>
                <w:sz w:val="20"/>
                <w:szCs w:val="20"/>
              </w:rPr>
            </w:pPr>
            <w:r w:rsidRPr="0041377A">
              <w:rPr>
                <w:rFonts w:ascii="Times New Roman" w:hAnsi="Times New Roman" w:cs="Times New Roman"/>
                <w:b/>
                <w:sz w:val="20"/>
                <w:szCs w:val="20"/>
              </w:rPr>
              <w:t>The name of the program</w:t>
            </w:r>
          </w:p>
        </w:tc>
        <w:tc>
          <w:tcPr>
            <w:tcW w:w="6617" w:type="dxa"/>
            <w:tcBorders>
              <w:top w:val="single" w:sz="18" w:space="0" w:color="auto"/>
              <w:left w:val="single" w:sz="8" w:space="0" w:color="auto"/>
              <w:bottom w:val="single" w:sz="18" w:space="0" w:color="auto"/>
              <w:right w:val="single" w:sz="18" w:space="0" w:color="auto"/>
            </w:tcBorders>
          </w:tcPr>
          <w:p w14:paraId="36B44349" w14:textId="77777777" w:rsidR="00761D47" w:rsidRPr="0041377A" w:rsidRDefault="0064296C" w:rsidP="0000657F">
            <w:pPr>
              <w:spacing w:after="0" w:line="240" w:lineRule="auto"/>
              <w:ind w:right="34"/>
              <w:rPr>
                <w:rFonts w:ascii="Sylfaen" w:hAnsi="Sylfaen"/>
                <w:color w:val="943634" w:themeColor="accent2" w:themeShade="BF"/>
                <w:sz w:val="20"/>
                <w:szCs w:val="20"/>
              </w:rPr>
            </w:pPr>
            <w:r w:rsidRPr="0041377A">
              <w:rPr>
                <w:rFonts w:ascii="Times New Roman" w:hAnsi="Times New Roman" w:cs="Times New Roman"/>
                <w:sz w:val="20"/>
                <w:szCs w:val="20"/>
              </w:rPr>
              <w:t>Leadership and Management in Higher Education</w:t>
            </w:r>
          </w:p>
        </w:tc>
      </w:tr>
      <w:tr w:rsidR="00761D47" w:rsidRPr="0041377A" w14:paraId="00CC6139" w14:textId="77777777" w:rsidTr="0000657F">
        <w:trPr>
          <w:gridAfter w:val="1"/>
          <w:wAfter w:w="9" w:type="dxa"/>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7EE32D4D" w14:textId="77777777" w:rsidR="00761D47" w:rsidRPr="0041377A" w:rsidRDefault="0064296C" w:rsidP="0000657F">
            <w:pPr>
              <w:spacing w:after="0" w:line="240" w:lineRule="auto"/>
              <w:rPr>
                <w:rFonts w:ascii="Sylfaen" w:hAnsi="Sylfaen"/>
                <w:b/>
                <w:sz w:val="20"/>
                <w:szCs w:val="20"/>
              </w:rPr>
            </w:pPr>
            <w:r w:rsidRPr="0041377A">
              <w:rPr>
                <w:rFonts w:ascii="Times New Roman" w:hAnsi="Times New Roman" w:cs="Times New Roman"/>
                <w:b/>
                <w:noProof/>
                <w:sz w:val="20"/>
                <w:szCs w:val="20"/>
              </w:rPr>
              <w:t>Academic Degree</w:t>
            </w:r>
          </w:p>
        </w:tc>
        <w:tc>
          <w:tcPr>
            <w:tcW w:w="6617" w:type="dxa"/>
            <w:tcBorders>
              <w:top w:val="single" w:sz="18" w:space="0" w:color="auto"/>
              <w:left w:val="single" w:sz="8" w:space="0" w:color="auto"/>
              <w:bottom w:val="single" w:sz="18" w:space="0" w:color="auto"/>
              <w:right w:val="single" w:sz="18" w:space="0" w:color="auto"/>
            </w:tcBorders>
          </w:tcPr>
          <w:p w14:paraId="6C4DD409" w14:textId="77777777" w:rsidR="00761D47" w:rsidRPr="0041377A" w:rsidRDefault="0064296C" w:rsidP="0000657F">
            <w:pPr>
              <w:spacing w:after="0" w:line="240" w:lineRule="auto"/>
              <w:jc w:val="both"/>
              <w:rPr>
                <w:rFonts w:ascii="Sylfaen" w:hAnsi="Sylfaen" w:cs="Sylfaen"/>
                <w:noProof/>
                <w:sz w:val="20"/>
                <w:szCs w:val="20"/>
                <w:lang w:val="ka-GE"/>
              </w:rPr>
            </w:pPr>
            <w:r w:rsidRPr="0041377A">
              <w:rPr>
                <w:rFonts w:ascii="Times New Roman" w:hAnsi="Times New Roman" w:cs="Times New Roman"/>
                <w:sz w:val="20"/>
                <w:szCs w:val="20"/>
              </w:rPr>
              <w:t>Master of Education Management</w:t>
            </w:r>
          </w:p>
        </w:tc>
      </w:tr>
      <w:tr w:rsidR="00761D47" w:rsidRPr="0041377A" w14:paraId="4D1AB675" w14:textId="77777777" w:rsidTr="0000657F">
        <w:trPr>
          <w:gridAfter w:val="1"/>
          <w:wAfter w:w="9" w:type="dxa"/>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3BBA763D" w14:textId="77777777" w:rsidR="00761D47" w:rsidRPr="0041377A" w:rsidRDefault="0064296C" w:rsidP="0000657F">
            <w:pPr>
              <w:spacing w:after="0" w:line="240" w:lineRule="auto"/>
              <w:rPr>
                <w:rFonts w:ascii="Sylfaen" w:hAnsi="Sylfaen" w:cs="Sylfaen"/>
                <w:b/>
                <w:sz w:val="20"/>
                <w:szCs w:val="20"/>
              </w:rPr>
            </w:pPr>
            <w:r w:rsidRPr="0041377A">
              <w:rPr>
                <w:rFonts w:ascii="Sylfaen" w:hAnsi="Sylfaen" w:cs="Sylfaen"/>
                <w:b/>
                <w:sz w:val="20"/>
                <w:szCs w:val="20"/>
              </w:rPr>
              <w:t>Faculty</w:t>
            </w:r>
          </w:p>
        </w:tc>
        <w:tc>
          <w:tcPr>
            <w:tcW w:w="6617" w:type="dxa"/>
            <w:tcBorders>
              <w:top w:val="single" w:sz="18" w:space="0" w:color="auto"/>
              <w:left w:val="single" w:sz="8" w:space="0" w:color="auto"/>
              <w:bottom w:val="single" w:sz="18" w:space="0" w:color="auto"/>
              <w:right w:val="single" w:sz="18" w:space="0" w:color="auto"/>
            </w:tcBorders>
          </w:tcPr>
          <w:p w14:paraId="7B56D448" w14:textId="77777777" w:rsidR="00761D47" w:rsidRPr="0041377A" w:rsidRDefault="0064296C" w:rsidP="0000657F">
            <w:pPr>
              <w:spacing w:after="0" w:line="240" w:lineRule="auto"/>
              <w:rPr>
                <w:rFonts w:ascii="Sylfaen" w:hAnsi="Sylfaen"/>
                <w:sz w:val="20"/>
                <w:szCs w:val="20"/>
              </w:rPr>
            </w:pPr>
            <w:proofErr w:type="spellStart"/>
            <w:r w:rsidRPr="0041377A">
              <w:rPr>
                <w:rFonts w:ascii="Sylfaen" w:hAnsi="Sylfaen"/>
                <w:sz w:val="20"/>
                <w:szCs w:val="20"/>
              </w:rPr>
              <w:t>Bussiness</w:t>
            </w:r>
            <w:proofErr w:type="spellEnd"/>
            <w:r w:rsidRPr="0041377A">
              <w:rPr>
                <w:rFonts w:ascii="Sylfaen" w:hAnsi="Sylfaen"/>
                <w:sz w:val="20"/>
                <w:szCs w:val="20"/>
              </w:rPr>
              <w:t>, Law and Social Science</w:t>
            </w:r>
          </w:p>
        </w:tc>
      </w:tr>
      <w:tr w:rsidR="00761D47" w:rsidRPr="0041377A" w14:paraId="12A732B8" w14:textId="77777777" w:rsidTr="0000657F">
        <w:trPr>
          <w:gridAfter w:val="1"/>
          <w:wAfter w:w="9" w:type="dxa"/>
        </w:trPr>
        <w:tc>
          <w:tcPr>
            <w:tcW w:w="3652"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14:paraId="14D67A5A" w14:textId="77777777" w:rsidR="00761D47" w:rsidRPr="0041377A" w:rsidRDefault="00405E00" w:rsidP="0000657F">
            <w:pPr>
              <w:spacing w:after="0" w:line="240" w:lineRule="auto"/>
              <w:rPr>
                <w:rFonts w:ascii="Sylfaen" w:hAnsi="Sylfaen" w:cs="Sylfaen"/>
                <w:b/>
                <w:sz w:val="20"/>
                <w:szCs w:val="20"/>
              </w:rPr>
            </w:pPr>
            <w:r w:rsidRPr="0041377A">
              <w:rPr>
                <w:rFonts w:ascii="Sylfaen" w:hAnsi="Sylfaen" w:cs="Sylfaen"/>
                <w:b/>
                <w:sz w:val="20"/>
                <w:szCs w:val="20"/>
              </w:rPr>
              <w:t>Head of the Program</w:t>
            </w:r>
          </w:p>
        </w:tc>
        <w:tc>
          <w:tcPr>
            <w:tcW w:w="6617" w:type="dxa"/>
            <w:tcBorders>
              <w:top w:val="single" w:sz="18" w:space="0" w:color="auto"/>
              <w:left w:val="single" w:sz="8" w:space="0" w:color="auto"/>
              <w:bottom w:val="single" w:sz="18" w:space="0" w:color="auto"/>
              <w:right w:val="single" w:sz="18" w:space="0" w:color="auto"/>
            </w:tcBorders>
          </w:tcPr>
          <w:p w14:paraId="03208BFE" w14:textId="77777777" w:rsidR="000266F9" w:rsidRPr="0041377A" w:rsidRDefault="00405E00" w:rsidP="0000657F">
            <w:pPr>
              <w:spacing w:after="0" w:line="240" w:lineRule="auto"/>
              <w:rPr>
                <w:rFonts w:ascii="Sylfaen" w:hAnsi="Sylfaen"/>
                <w:sz w:val="20"/>
                <w:szCs w:val="20"/>
                <w:lang w:val="ka-GE"/>
              </w:rPr>
            </w:pPr>
            <w:r w:rsidRPr="0041377A">
              <w:rPr>
                <w:rFonts w:ascii="Sylfaen" w:hAnsi="Sylfaen"/>
                <w:sz w:val="20"/>
                <w:szCs w:val="20"/>
              </w:rPr>
              <w:t xml:space="preserve">Prof. David </w:t>
            </w:r>
            <w:proofErr w:type="spellStart"/>
            <w:proofErr w:type="gramStart"/>
            <w:r w:rsidRPr="0041377A">
              <w:rPr>
                <w:rFonts w:ascii="Sylfaen" w:hAnsi="Sylfaen"/>
                <w:sz w:val="20"/>
                <w:szCs w:val="20"/>
              </w:rPr>
              <w:t>Gegetchkori</w:t>
            </w:r>
            <w:proofErr w:type="spellEnd"/>
            <w:r w:rsidRPr="0041377A">
              <w:rPr>
                <w:rFonts w:ascii="Sylfaen" w:hAnsi="Sylfaen"/>
                <w:sz w:val="20"/>
                <w:szCs w:val="20"/>
              </w:rPr>
              <w:t xml:space="preserve">, </w:t>
            </w:r>
            <w:r w:rsidR="000266F9" w:rsidRPr="0041377A">
              <w:rPr>
                <w:rFonts w:ascii="Sylfaen" w:hAnsi="Sylfaen"/>
                <w:sz w:val="20"/>
                <w:szCs w:val="20"/>
                <w:lang w:val="ka-GE"/>
              </w:rPr>
              <w:t xml:space="preserve">  </w:t>
            </w:r>
            <w:proofErr w:type="gramEnd"/>
            <w:r w:rsidR="000266F9" w:rsidRPr="0041377A">
              <w:rPr>
                <w:rFonts w:ascii="Sylfaen" w:hAnsi="Sylfaen"/>
                <w:sz w:val="20"/>
                <w:szCs w:val="20"/>
                <w:lang w:val="ka-GE"/>
              </w:rPr>
              <w:t xml:space="preserve"> T:5</w:t>
            </w:r>
            <w:r w:rsidR="00502FE3" w:rsidRPr="0041377A">
              <w:rPr>
                <w:rFonts w:ascii="Sylfaen" w:hAnsi="Sylfaen"/>
                <w:sz w:val="20"/>
                <w:szCs w:val="20"/>
                <w:lang w:val="ka-GE"/>
              </w:rPr>
              <w:t>577131535</w:t>
            </w:r>
            <w:r w:rsidR="000266F9" w:rsidRPr="0041377A">
              <w:rPr>
                <w:rFonts w:ascii="Sylfaen" w:hAnsi="Sylfaen"/>
                <w:sz w:val="20"/>
                <w:szCs w:val="20"/>
                <w:lang w:val="ka-GE"/>
              </w:rPr>
              <w:t xml:space="preserve">; e-mail: </w:t>
            </w:r>
            <w:r w:rsidR="00502FE3" w:rsidRPr="0041377A">
              <w:rPr>
                <w:rFonts w:ascii="Sylfaen" w:hAnsi="Sylfaen"/>
                <w:sz w:val="20"/>
                <w:szCs w:val="20"/>
                <w:lang w:val="ka-GE"/>
              </w:rPr>
              <w:t>d.gegechkori</w:t>
            </w:r>
            <w:r w:rsidR="000266F9" w:rsidRPr="0041377A">
              <w:rPr>
                <w:rFonts w:ascii="Sylfaen" w:hAnsi="Sylfaen"/>
                <w:sz w:val="20"/>
                <w:szCs w:val="20"/>
                <w:lang w:val="ka-GE"/>
              </w:rPr>
              <w:t>@atsu.edu.ge</w:t>
            </w:r>
          </w:p>
        </w:tc>
      </w:tr>
      <w:tr w:rsidR="00761D47" w:rsidRPr="0041377A" w14:paraId="12BA00EB" w14:textId="77777777" w:rsidTr="0000657F">
        <w:trPr>
          <w:gridAfter w:val="1"/>
          <w:wAfter w:w="9" w:type="dxa"/>
        </w:trPr>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14:paraId="33516D1A" w14:textId="77777777" w:rsidR="00761D47" w:rsidRPr="0041377A" w:rsidRDefault="0064296C" w:rsidP="0000657F">
            <w:pPr>
              <w:spacing w:after="0" w:line="240" w:lineRule="auto"/>
              <w:rPr>
                <w:rFonts w:ascii="Sylfaen" w:hAnsi="Sylfaen"/>
                <w:b/>
                <w:sz w:val="20"/>
                <w:szCs w:val="20"/>
                <w:lang w:val="ka-GE"/>
              </w:rPr>
            </w:pPr>
            <w:r w:rsidRPr="0041377A">
              <w:rPr>
                <w:rFonts w:ascii="Times New Roman" w:hAnsi="Times New Roman" w:cs="Times New Roman"/>
                <w:b/>
                <w:noProof/>
                <w:sz w:val="20"/>
                <w:szCs w:val="20"/>
              </w:rPr>
              <w:t>The volume</w:t>
            </w:r>
            <w:r w:rsidRPr="0041377A">
              <w:rPr>
                <w:rFonts w:ascii="Times New Roman" w:hAnsi="Times New Roman" w:cs="Times New Roman"/>
                <w:b/>
                <w:noProof/>
                <w:sz w:val="20"/>
                <w:szCs w:val="20"/>
                <w:lang w:val="ka-GE"/>
              </w:rPr>
              <w:t xml:space="preserve"> </w:t>
            </w:r>
            <w:r w:rsidRPr="0041377A">
              <w:rPr>
                <w:rFonts w:ascii="Times New Roman" w:hAnsi="Times New Roman" w:cs="Times New Roman"/>
                <w:b/>
                <w:noProof/>
                <w:sz w:val="20"/>
                <w:szCs w:val="20"/>
              </w:rPr>
              <w:t>of the program in credits</w:t>
            </w:r>
          </w:p>
        </w:tc>
        <w:tc>
          <w:tcPr>
            <w:tcW w:w="6617" w:type="dxa"/>
            <w:tcBorders>
              <w:top w:val="single" w:sz="18" w:space="0" w:color="auto"/>
              <w:right w:val="single" w:sz="18" w:space="0" w:color="auto"/>
            </w:tcBorders>
          </w:tcPr>
          <w:p w14:paraId="55D34806" w14:textId="77777777" w:rsidR="0064296C" w:rsidRPr="0041377A" w:rsidRDefault="0064296C" w:rsidP="0000657F">
            <w:pPr>
              <w:spacing w:after="0" w:line="240" w:lineRule="auto"/>
              <w:jc w:val="both"/>
              <w:rPr>
                <w:rFonts w:ascii="Times New Roman" w:hAnsi="Times New Roman" w:cs="Times New Roman"/>
                <w:b/>
                <w:noProof/>
                <w:sz w:val="20"/>
                <w:szCs w:val="20"/>
              </w:rPr>
            </w:pPr>
            <w:r w:rsidRPr="0041377A">
              <w:rPr>
                <w:rFonts w:ascii="Times New Roman" w:hAnsi="Times New Roman" w:cs="Times New Roman"/>
                <w:noProof/>
                <w:sz w:val="20"/>
                <w:szCs w:val="20"/>
              </w:rPr>
              <w:t>Educational program involves 120 ECTS credits. One credit is equal to 25 academic hours at ATSU. Program duration is 2 academic years, 4 semesters.</w:t>
            </w:r>
          </w:p>
          <w:p w14:paraId="257EF642" w14:textId="77777777" w:rsidR="003D1325" w:rsidRPr="0041377A" w:rsidRDefault="003D1325" w:rsidP="0000657F">
            <w:pPr>
              <w:spacing w:after="0" w:line="240" w:lineRule="auto"/>
              <w:rPr>
                <w:rFonts w:ascii="Sylfaen" w:hAnsi="Sylfaen"/>
                <w:sz w:val="20"/>
                <w:szCs w:val="20"/>
                <w:lang w:val="ka-GE"/>
              </w:rPr>
            </w:pPr>
          </w:p>
        </w:tc>
      </w:tr>
      <w:tr w:rsidR="00761D47" w:rsidRPr="0041377A" w14:paraId="32C995E4" w14:textId="77777777" w:rsidTr="0000657F">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14:paraId="04C20108" w14:textId="77777777" w:rsidR="00761D47" w:rsidRPr="0041377A" w:rsidRDefault="0064296C" w:rsidP="0000657F">
            <w:pPr>
              <w:spacing w:after="0" w:line="240" w:lineRule="auto"/>
              <w:rPr>
                <w:rFonts w:ascii="Sylfaen" w:hAnsi="Sylfaen"/>
                <w:b/>
                <w:sz w:val="20"/>
                <w:szCs w:val="20"/>
              </w:rPr>
            </w:pPr>
            <w:r w:rsidRPr="0041377A">
              <w:rPr>
                <w:rFonts w:ascii="Times New Roman" w:hAnsi="Times New Roman" w:cs="Times New Roman"/>
                <w:b/>
                <w:noProof/>
                <w:sz w:val="20"/>
                <w:szCs w:val="20"/>
              </w:rPr>
              <w:t>Language of the program</w:t>
            </w:r>
          </w:p>
        </w:tc>
        <w:tc>
          <w:tcPr>
            <w:tcW w:w="6626" w:type="dxa"/>
            <w:gridSpan w:val="2"/>
            <w:tcBorders>
              <w:top w:val="single" w:sz="18" w:space="0" w:color="auto"/>
              <w:bottom w:val="single" w:sz="18" w:space="0" w:color="auto"/>
              <w:right w:val="single" w:sz="18" w:space="0" w:color="auto"/>
            </w:tcBorders>
          </w:tcPr>
          <w:p w14:paraId="21AE323A" w14:textId="77777777" w:rsidR="00761D47" w:rsidRPr="0041377A" w:rsidRDefault="0064296C" w:rsidP="0000657F">
            <w:pPr>
              <w:spacing w:after="0" w:line="240" w:lineRule="auto"/>
              <w:rPr>
                <w:rFonts w:ascii="Sylfaen" w:hAnsi="Sylfaen"/>
                <w:color w:val="943634" w:themeColor="accent2" w:themeShade="BF"/>
                <w:sz w:val="20"/>
                <w:szCs w:val="20"/>
              </w:rPr>
            </w:pPr>
            <w:r w:rsidRPr="0041377A">
              <w:rPr>
                <w:rFonts w:ascii="Sylfaen" w:hAnsi="Sylfaen" w:cs="Sylfaen"/>
                <w:sz w:val="20"/>
                <w:szCs w:val="20"/>
              </w:rPr>
              <w:t>English</w:t>
            </w:r>
          </w:p>
        </w:tc>
      </w:tr>
      <w:tr w:rsidR="00761D47" w:rsidRPr="0041377A" w14:paraId="1C151848" w14:textId="77777777" w:rsidTr="0000657F">
        <w:tc>
          <w:tcPr>
            <w:tcW w:w="3652" w:type="dxa"/>
            <w:gridSpan w:val="2"/>
            <w:tcBorders>
              <w:top w:val="single" w:sz="18" w:space="0" w:color="auto"/>
              <w:left w:val="single" w:sz="18" w:space="0" w:color="auto"/>
              <w:bottom w:val="single" w:sz="18" w:space="0" w:color="auto"/>
            </w:tcBorders>
            <w:shd w:val="clear" w:color="auto" w:fill="E5DFEC" w:themeFill="accent4" w:themeFillTint="33"/>
          </w:tcPr>
          <w:p w14:paraId="7A8815DB" w14:textId="77777777" w:rsidR="00761D47" w:rsidRPr="0041377A" w:rsidRDefault="00A006A3" w:rsidP="0000657F">
            <w:pPr>
              <w:spacing w:after="0" w:line="240" w:lineRule="auto"/>
              <w:rPr>
                <w:rFonts w:ascii="Sylfaen" w:hAnsi="Sylfaen"/>
                <w:b/>
                <w:sz w:val="20"/>
                <w:szCs w:val="20"/>
              </w:rPr>
            </w:pPr>
            <w:r w:rsidRPr="0041377A">
              <w:rPr>
                <w:rFonts w:ascii="Sylfaen" w:hAnsi="Sylfaen" w:cs="Sylfaen"/>
                <w:b/>
                <w:sz w:val="20"/>
                <w:szCs w:val="20"/>
              </w:rPr>
              <w:t>Program creation and updated dates</w:t>
            </w:r>
          </w:p>
        </w:tc>
        <w:tc>
          <w:tcPr>
            <w:tcW w:w="6626" w:type="dxa"/>
            <w:gridSpan w:val="2"/>
            <w:tcBorders>
              <w:top w:val="single" w:sz="18" w:space="0" w:color="auto"/>
              <w:bottom w:val="single" w:sz="18" w:space="0" w:color="auto"/>
              <w:right w:val="single" w:sz="18" w:space="0" w:color="auto"/>
            </w:tcBorders>
          </w:tcPr>
          <w:p w14:paraId="096246D5" w14:textId="147062E3" w:rsidR="00761D47" w:rsidRDefault="00777D1A" w:rsidP="0000657F">
            <w:pPr>
              <w:spacing w:after="0" w:line="240" w:lineRule="auto"/>
              <w:rPr>
                <w:rFonts w:ascii="Sylfaen" w:hAnsi="Sylfaen"/>
                <w:sz w:val="20"/>
                <w:szCs w:val="20"/>
              </w:rPr>
            </w:pPr>
            <w:r>
              <w:rPr>
                <w:rFonts w:ascii="Sylfaen" w:hAnsi="Sylfaen"/>
                <w:sz w:val="20"/>
                <w:szCs w:val="20"/>
              </w:rPr>
              <w:t>Accredited from 2013-2019</w:t>
            </w:r>
          </w:p>
          <w:p w14:paraId="368E689B" w14:textId="753A68A8" w:rsidR="00777D1A" w:rsidRPr="00777D1A" w:rsidRDefault="00777D1A" w:rsidP="0000657F">
            <w:pPr>
              <w:spacing w:after="0" w:line="240" w:lineRule="auto"/>
              <w:rPr>
                <w:rFonts w:ascii="Sylfaen" w:hAnsi="Sylfaen"/>
                <w:sz w:val="20"/>
                <w:szCs w:val="20"/>
              </w:rPr>
            </w:pPr>
            <w:proofErr w:type="spellStart"/>
            <w:r>
              <w:rPr>
                <w:rFonts w:ascii="Sylfaen" w:hAnsi="Sylfaen"/>
                <w:sz w:val="20"/>
                <w:szCs w:val="20"/>
              </w:rPr>
              <w:t>Authotised</w:t>
            </w:r>
            <w:proofErr w:type="spellEnd"/>
            <w:r>
              <w:rPr>
                <w:rFonts w:ascii="Sylfaen" w:hAnsi="Sylfaen"/>
                <w:sz w:val="20"/>
                <w:szCs w:val="20"/>
              </w:rPr>
              <w:t xml:space="preserve"> till 2024</w:t>
            </w:r>
          </w:p>
          <w:p w14:paraId="51BB5E14" w14:textId="09332014" w:rsidR="00777D1A" w:rsidRPr="0041377A" w:rsidRDefault="00777D1A" w:rsidP="0000657F">
            <w:pPr>
              <w:spacing w:after="0" w:line="240" w:lineRule="auto"/>
              <w:rPr>
                <w:rFonts w:ascii="Sylfaen" w:hAnsi="Sylfaen"/>
                <w:color w:val="943634" w:themeColor="accent2" w:themeShade="BF"/>
                <w:sz w:val="20"/>
                <w:szCs w:val="20"/>
                <w:lang w:val="ka-GE"/>
              </w:rPr>
            </w:pPr>
          </w:p>
        </w:tc>
      </w:tr>
      <w:tr w:rsidR="00761D47" w:rsidRPr="0041377A" w14:paraId="7B37C355" w14:textId="77777777" w:rsidTr="0000657F">
        <w:tc>
          <w:tcPr>
            <w:tcW w:w="1027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70515506" w14:textId="77777777" w:rsidR="00761D47" w:rsidRPr="0041377A" w:rsidRDefault="0064296C" w:rsidP="0000657F">
            <w:pPr>
              <w:spacing w:after="0" w:line="240" w:lineRule="auto"/>
              <w:rPr>
                <w:rFonts w:ascii="Sylfaen" w:hAnsi="Sylfaen"/>
                <w:sz w:val="20"/>
                <w:szCs w:val="20"/>
              </w:rPr>
            </w:pPr>
            <w:r w:rsidRPr="0041377A">
              <w:rPr>
                <w:rFonts w:ascii="Times New Roman" w:hAnsi="Times New Roman" w:cs="Times New Roman"/>
                <w:b/>
                <w:noProof/>
                <w:sz w:val="20"/>
                <w:szCs w:val="20"/>
              </w:rPr>
              <w:t>Program prerequisits</w:t>
            </w:r>
          </w:p>
        </w:tc>
      </w:tr>
      <w:tr w:rsidR="00C307BD" w:rsidRPr="0041377A" w14:paraId="0CD892A1" w14:textId="77777777" w:rsidTr="0000657F">
        <w:tc>
          <w:tcPr>
            <w:tcW w:w="10278" w:type="dxa"/>
            <w:gridSpan w:val="4"/>
            <w:tcBorders>
              <w:top w:val="single" w:sz="18" w:space="0" w:color="auto"/>
              <w:left w:val="single" w:sz="18" w:space="0" w:color="auto"/>
              <w:right w:val="single" w:sz="18" w:space="0" w:color="auto"/>
            </w:tcBorders>
          </w:tcPr>
          <w:p w14:paraId="254D9355" w14:textId="77777777" w:rsidR="000B0750" w:rsidRPr="0041377A" w:rsidRDefault="000B0750" w:rsidP="0000657F">
            <w:pPr>
              <w:spacing w:after="0" w:line="240" w:lineRule="auto"/>
              <w:ind w:right="-2"/>
              <w:jc w:val="both"/>
              <w:rPr>
                <w:rFonts w:ascii="Sylfaen" w:hAnsi="Sylfaen" w:cs="Sylfaen"/>
                <w:sz w:val="20"/>
                <w:szCs w:val="20"/>
                <w:lang w:val="ka-GE"/>
              </w:rPr>
            </w:pPr>
          </w:p>
          <w:p w14:paraId="2C19FCAC" w14:textId="77777777" w:rsidR="0064296C" w:rsidRPr="0041377A" w:rsidRDefault="0064296C" w:rsidP="0000657F">
            <w:pPr>
              <w:spacing w:after="0" w:line="240" w:lineRule="auto"/>
              <w:jc w:val="both"/>
              <w:rPr>
                <w:rFonts w:ascii="Times New Roman" w:hAnsi="Times New Roman" w:cs="Times New Roman"/>
                <w:noProof/>
                <w:sz w:val="20"/>
                <w:szCs w:val="20"/>
              </w:rPr>
            </w:pPr>
            <w:r w:rsidRPr="0041377A">
              <w:rPr>
                <w:rFonts w:ascii="Times New Roman" w:hAnsi="Times New Roman" w:cs="Times New Roman"/>
                <w:noProof/>
                <w:sz w:val="20"/>
                <w:szCs w:val="20"/>
              </w:rPr>
              <w:t>Bachelors degree or equivalent;</w:t>
            </w:r>
          </w:p>
          <w:p w14:paraId="7BFF0F53" w14:textId="77777777" w:rsidR="0064296C" w:rsidRPr="0041377A" w:rsidRDefault="0064296C" w:rsidP="0000657F">
            <w:pPr>
              <w:spacing w:after="0" w:line="240" w:lineRule="auto"/>
              <w:rPr>
                <w:rFonts w:ascii="Times New Roman" w:hAnsi="Times New Roman" w:cs="Times New Roman"/>
                <w:b/>
                <w:sz w:val="20"/>
                <w:szCs w:val="20"/>
              </w:rPr>
            </w:pPr>
            <w:r w:rsidRPr="0041377A">
              <w:rPr>
                <w:rFonts w:ascii="Times New Roman" w:hAnsi="Times New Roman" w:cs="Times New Roman"/>
                <w:noProof/>
                <w:sz w:val="20"/>
                <w:szCs w:val="20"/>
              </w:rPr>
              <w:t xml:space="preserve">Successful passing of ATSU exam. University exam will be conducted according   to the ATSU regulation for MA programs. Information can be found at University web site. </w:t>
            </w:r>
          </w:p>
          <w:p w14:paraId="02FBCFE1" w14:textId="77777777" w:rsidR="0064296C" w:rsidRPr="0041377A" w:rsidRDefault="0064296C" w:rsidP="0000657F">
            <w:pPr>
              <w:spacing w:after="0" w:line="240" w:lineRule="auto"/>
              <w:rPr>
                <w:rFonts w:ascii="Times New Roman" w:hAnsi="Times New Roman" w:cs="Times New Roman"/>
                <w:b/>
                <w:sz w:val="20"/>
                <w:szCs w:val="20"/>
              </w:rPr>
            </w:pPr>
            <w:r w:rsidRPr="0041377A">
              <w:rPr>
                <w:rFonts w:ascii="Times New Roman" w:hAnsi="Times New Roman" w:cs="Times New Roman"/>
                <w:noProof/>
                <w:sz w:val="20"/>
                <w:szCs w:val="20"/>
              </w:rPr>
              <w:t>Applicants should have at least B1 level English proficiency ( could be poved by successfully passing the university exam in English or provide with international certificate of at least B1level)</w:t>
            </w:r>
          </w:p>
          <w:p w14:paraId="11628D6F" w14:textId="77777777" w:rsidR="000B0750" w:rsidRPr="0041377A" w:rsidRDefault="000B0750" w:rsidP="0000657F">
            <w:pPr>
              <w:spacing w:after="0" w:line="240" w:lineRule="auto"/>
              <w:jc w:val="both"/>
              <w:rPr>
                <w:rFonts w:ascii="Sylfaen" w:hAnsi="Sylfaen" w:cs="Sylfaen"/>
                <w:sz w:val="20"/>
                <w:szCs w:val="20"/>
              </w:rPr>
            </w:pPr>
          </w:p>
        </w:tc>
      </w:tr>
      <w:tr w:rsidR="00761D47" w:rsidRPr="0041377A" w14:paraId="54B6958D" w14:textId="77777777" w:rsidTr="0000657F">
        <w:tc>
          <w:tcPr>
            <w:tcW w:w="1027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6B7DD08D" w14:textId="77777777" w:rsidR="00761D47" w:rsidRPr="0041377A" w:rsidRDefault="00A006A3" w:rsidP="0000657F">
            <w:pPr>
              <w:spacing w:after="0" w:line="240" w:lineRule="auto"/>
              <w:rPr>
                <w:rFonts w:ascii="Sylfaen" w:hAnsi="Sylfaen"/>
                <w:color w:val="943634" w:themeColor="accent2" w:themeShade="BF"/>
                <w:sz w:val="20"/>
                <w:szCs w:val="20"/>
              </w:rPr>
            </w:pPr>
            <w:r w:rsidRPr="0041377A">
              <w:rPr>
                <w:rFonts w:ascii="Sylfaen" w:hAnsi="Sylfaen"/>
                <w:b/>
                <w:sz w:val="20"/>
                <w:szCs w:val="20"/>
              </w:rPr>
              <w:t>The aim of the Program</w:t>
            </w:r>
          </w:p>
        </w:tc>
      </w:tr>
      <w:tr w:rsidR="00C307BD" w:rsidRPr="0041377A" w14:paraId="5208D60C" w14:textId="77777777" w:rsidTr="0000657F">
        <w:tc>
          <w:tcPr>
            <w:tcW w:w="10278" w:type="dxa"/>
            <w:gridSpan w:val="4"/>
            <w:tcBorders>
              <w:top w:val="single" w:sz="18" w:space="0" w:color="auto"/>
              <w:left w:val="single" w:sz="18" w:space="0" w:color="auto"/>
              <w:bottom w:val="single" w:sz="18" w:space="0" w:color="auto"/>
              <w:right w:val="single" w:sz="18" w:space="0" w:color="auto"/>
            </w:tcBorders>
          </w:tcPr>
          <w:p w14:paraId="7B942473" w14:textId="77777777" w:rsidR="0064296C" w:rsidRPr="0041377A" w:rsidRDefault="0064296C" w:rsidP="0000657F">
            <w:pPr>
              <w:spacing w:after="0" w:line="240" w:lineRule="auto"/>
              <w:jc w:val="both"/>
              <w:rPr>
                <w:rFonts w:ascii="Times New Roman" w:hAnsi="Times New Roman" w:cs="Times New Roman"/>
                <w:noProof/>
                <w:sz w:val="20"/>
                <w:szCs w:val="20"/>
              </w:rPr>
            </w:pPr>
            <w:r w:rsidRPr="0041377A">
              <w:rPr>
                <w:rFonts w:ascii="Times New Roman" w:hAnsi="Times New Roman" w:cs="Times New Roman"/>
                <w:noProof/>
                <w:sz w:val="20"/>
                <w:szCs w:val="20"/>
              </w:rPr>
              <w:t>The goal</w:t>
            </w:r>
            <w:r w:rsidRPr="0041377A">
              <w:rPr>
                <w:rFonts w:ascii="Times New Roman" w:hAnsi="Times New Roman" w:cs="Times New Roman"/>
                <w:b/>
                <w:noProof/>
                <w:sz w:val="20"/>
                <w:szCs w:val="20"/>
              </w:rPr>
              <w:t xml:space="preserve"> </w:t>
            </w:r>
            <w:r w:rsidRPr="0041377A">
              <w:rPr>
                <w:rFonts w:ascii="Times New Roman" w:hAnsi="Times New Roman" w:cs="Times New Roman"/>
                <w:noProof/>
                <w:sz w:val="20"/>
                <w:szCs w:val="20"/>
              </w:rPr>
              <w:t>of the program is to prepare self-motivated leader, ready to lead successfully in a changing context of High Education, who can communicate  effectively and act collaboratively in local national and international context.</w:t>
            </w:r>
          </w:p>
          <w:p w14:paraId="7D4754FF" w14:textId="77777777" w:rsidR="0064296C" w:rsidRPr="0041377A" w:rsidRDefault="0064296C" w:rsidP="0000657F">
            <w:pPr>
              <w:spacing w:after="0" w:line="240" w:lineRule="auto"/>
              <w:jc w:val="both"/>
              <w:rPr>
                <w:rFonts w:ascii="Times New Roman" w:hAnsi="Times New Roman" w:cs="Times New Roman"/>
                <w:noProof/>
                <w:sz w:val="20"/>
                <w:szCs w:val="20"/>
              </w:rPr>
            </w:pPr>
            <w:r w:rsidRPr="0041377A">
              <w:rPr>
                <w:rFonts w:ascii="Times New Roman" w:hAnsi="Times New Roman" w:cs="Times New Roman"/>
                <w:noProof/>
                <w:sz w:val="20"/>
                <w:szCs w:val="20"/>
              </w:rPr>
              <w:t>They will be able:</w:t>
            </w:r>
          </w:p>
          <w:p w14:paraId="3494B957" w14:textId="77777777" w:rsidR="0064296C" w:rsidRPr="0041377A" w:rsidRDefault="0064296C" w:rsidP="0000657F">
            <w:pPr>
              <w:pStyle w:val="ListParagraph"/>
              <w:numPr>
                <w:ilvl w:val="0"/>
                <w:numId w:val="35"/>
              </w:numPr>
              <w:spacing w:after="0" w:line="240" w:lineRule="auto"/>
              <w:jc w:val="both"/>
              <w:rPr>
                <w:rFonts w:ascii="Times New Roman" w:hAnsi="Times New Roman" w:cs="Times New Roman"/>
                <w:noProof/>
                <w:sz w:val="20"/>
                <w:szCs w:val="20"/>
              </w:rPr>
            </w:pPr>
            <w:r w:rsidRPr="0041377A">
              <w:rPr>
                <w:rFonts w:ascii="Times New Roman" w:hAnsi="Times New Roman" w:cs="Times New Roman"/>
                <w:noProof/>
                <w:sz w:val="20"/>
                <w:szCs w:val="20"/>
              </w:rPr>
              <w:t>To contribute to the improvement of high education system management and foster and support organizational change.</w:t>
            </w:r>
          </w:p>
          <w:p w14:paraId="48971E70" w14:textId="77777777" w:rsidR="0064296C" w:rsidRPr="0041377A" w:rsidRDefault="0064296C" w:rsidP="0000657F">
            <w:pPr>
              <w:pStyle w:val="ListParagraph"/>
              <w:numPr>
                <w:ilvl w:val="0"/>
                <w:numId w:val="35"/>
              </w:numPr>
              <w:spacing w:after="0" w:line="240" w:lineRule="auto"/>
              <w:jc w:val="both"/>
              <w:rPr>
                <w:rFonts w:ascii="Times New Roman" w:hAnsi="Times New Roman" w:cs="Times New Roman"/>
                <w:noProof/>
                <w:sz w:val="20"/>
                <w:szCs w:val="20"/>
              </w:rPr>
            </w:pPr>
            <w:r w:rsidRPr="0041377A">
              <w:rPr>
                <w:rFonts w:ascii="Times New Roman" w:hAnsi="Times New Roman" w:cs="Times New Roman"/>
                <w:noProof/>
                <w:sz w:val="20"/>
                <w:szCs w:val="20"/>
              </w:rPr>
              <w:t>To assist in areas of strategic planning and decision-making.</w:t>
            </w:r>
          </w:p>
          <w:p w14:paraId="687794BD" w14:textId="77777777" w:rsidR="0064296C" w:rsidRPr="0041377A" w:rsidRDefault="0064296C" w:rsidP="0000657F">
            <w:pPr>
              <w:pStyle w:val="ListParagraph"/>
              <w:numPr>
                <w:ilvl w:val="0"/>
                <w:numId w:val="35"/>
              </w:numPr>
              <w:spacing w:after="0" w:line="240" w:lineRule="auto"/>
              <w:jc w:val="both"/>
              <w:rPr>
                <w:rFonts w:ascii="Times New Roman" w:hAnsi="Times New Roman" w:cs="Times New Roman"/>
                <w:noProof/>
                <w:sz w:val="20"/>
                <w:szCs w:val="20"/>
              </w:rPr>
            </w:pPr>
            <w:r w:rsidRPr="0041377A">
              <w:rPr>
                <w:rFonts w:ascii="Times New Roman" w:hAnsi="Times New Roman" w:cs="Times New Roman"/>
                <w:noProof/>
                <w:sz w:val="20"/>
                <w:szCs w:val="20"/>
              </w:rPr>
              <w:t>To develop research skills needed for action research and student oriented teaching , exercised full knowledge of economical , political, legal and theoretical issues involved.</w:t>
            </w:r>
          </w:p>
          <w:p w14:paraId="4E91FFA2" w14:textId="77777777" w:rsidR="00C307BD" w:rsidRPr="0041377A" w:rsidRDefault="00C307BD" w:rsidP="0000657F">
            <w:pPr>
              <w:spacing w:after="0" w:line="240" w:lineRule="auto"/>
              <w:jc w:val="both"/>
              <w:rPr>
                <w:rFonts w:ascii="Sylfaen" w:hAnsi="Sylfaen"/>
                <w:noProof/>
                <w:sz w:val="20"/>
                <w:szCs w:val="20"/>
              </w:rPr>
            </w:pPr>
          </w:p>
        </w:tc>
      </w:tr>
      <w:tr w:rsidR="00761D47" w:rsidRPr="0041377A" w14:paraId="36A2370F" w14:textId="77777777" w:rsidTr="0000657F">
        <w:tc>
          <w:tcPr>
            <w:tcW w:w="10278" w:type="dxa"/>
            <w:gridSpan w:val="4"/>
            <w:tcBorders>
              <w:top w:val="single" w:sz="18" w:space="0" w:color="auto"/>
              <w:left w:val="single" w:sz="18" w:space="0" w:color="auto"/>
              <w:right w:val="single" w:sz="18" w:space="0" w:color="auto"/>
            </w:tcBorders>
            <w:shd w:val="clear" w:color="auto" w:fill="E5DFEC" w:themeFill="accent4" w:themeFillTint="33"/>
          </w:tcPr>
          <w:p w14:paraId="38086F4A" w14:textId="77777777" w:rsidR="003D198D" w:rsidRPr="0041377A" w:rsidRDefault="0064296C" w:rsidP="0000657F">
            <w:pPr>
              <w:spacing w:after="0" w:line="240" w:lineRule="auto"/>
              <w:rPr>
                <w:rFonts w:ascii="Sylfaen" w:hAnsi="Sylfaen"/>
                <w:b/>
                <w:bCs/>
                <w:sz w:val="20"/>
                <w:szCs w:val="20"/>
              </w:rPr>
            </w:pPr>
            <w:r w:rsidRPr="0041377A">
              <w:rPr>
                <w:rFonts w:ascii="Times New Roman" w:hAnsi="Times New Roman" w:cs="Times New Roman"/>
                <w:b/>
                <w:noProof/>
                <w:sz w:val="20"/>
                <w:szCs w:val="20"/>
              </w:rPr>
              <w:t>Learning Outcomes</w:t>
            </w:r>
            <w:r w:rsidRPr="0041377A">
              <w:rPr>
                <w:rFonts w:ascii="Sylfaen" w:hAnsi="Sylfaen"/>
                <w:b/>
                <w:bCs/>
                <w:sz w:val="20"/>
                <w:szCs w:val="20"/>
              </w:rPr>
              <w:t xml:space="preserve"> </w:t>
            </w:r>
          </w:p>
        </w:tc>
      </w:tr>
      <w:tr w:rsidR="00C307BD" w:rsidRPr="0041377A" w14:paraId="3321DAF4" w14:textId="77777777" w:rsidTr="0000657F">
        <w:tc>
          <w:tcPr>
            <w:tcW w:w="3257" w:type="dxa"/>
            <w:tcBorders>
              <w:top w:val="single" w:sz="18" w:space="0" w:color="auto"/>
              <w:left w:val="single" w:sz="18" w:space="0" w:color="auto"/>
              <w:bottom w:val="single" w:sz="18" w:space="0" w:color="auto"/>
            </w:tcBorders>
            <w:shd w:val="clear" w:color="auto" w:fill="E5DFEC" w:themeFill="accent4" w:themeFillTint="33"/>
          </w:tcPr>
          <w:p w14:paraId="082717BD" w14:textId="77777777" w:rsidR="00C307BD" w:rsidRPr="0041377A" w:rsidRDefault="0064296C" w:rsidP="0000657F">
            <w:pPr>
              <w:spacing w:after="0" w:line="240" w:lineRule="auto"/>
              <w:rPr>
                <w:rFonts w:ascii="Sylfaen" w:hAnsi="Sylfaen" w:cs="Sylfaen"/>
                <w:b/>
                <w:bCs/>
                <w:sz w:val="20"/>
                <w:szCs w:val="20"/>
                <w:lang w:val="ka-GE"/>
              </w:rPr>
            </w:pPr>
            <w:r w:rsidRPr="0041377A">
              <w:rPr>
                <w:rFonts w:ascii="Times New Roman" w:hAnsi="Times New Roman" w:cs="Times New Roman"/>
                <w:b/>
                <w:sz w:val="20"/>
                <w:szCs w:val="20"/>
                <w:u w:val="single"/>
              </w:rPr>
              <w:t>Knowledge and Understanding of</w:t>
            </w:r>
            <w:r w:rsidRPr="0041377A">
              <w:rPr>
                <w:rFonts w:ascii="Sylfaen" w:hAnsi="Sylfaen" w:cs="Sylfaen"/>
                <w:b/>
                <w:bCs/>
                <w:sz w:val="20"/>
                <w:szCs w:val="20"/>
                <w:lang w:val="ka-GE"/>
              </w:rPr>
              <w:t xml:space="preserve"> </w:t>
            </w:r>
          </w:p>
        </w:tc>
        <w:tc>
          <w:tcPr>
            <w:tcW w:w="7021" w:type="dxa"/>
            <w:gridSpan w:val="3"/>
            <w:tcBorders>
              <w:top w:val="single" w:sz="18" w:space="0" w:color="auto"/>
              <w:bottom w:val="single" w:sz="18" w:space="0" w:color="auto"/>
              <w:right w:val="single" w:sz="18" w:space="0" w:color="auto"/>
            </w:tcBorders>
          </w:tcPr>
          <w:p w14:paraId="5EC6669B" w14:textId="77777777" w:rsidR="0064296C" w:rsidRPr="0041377A" w:rsidRDefault="0064296C" w:rsidP="0000657F">
            <w:pPr>
              <w:pStyle w:val="ListParagraph"/>
              <w:numPr>
                <w:ilvl w:val="0"/>
                <w:numId w:val="36"/>
              </w:numPr>
              <w:spacing w:after="0" w:line="240" w:lineRule="auto"/>
              <w:ind w:left="426" w:hanging="426"/>
              <w:jc w:val="both"/>
              <w:rPr>
                <w:rFonts w:ascii="Times New Roman" w:hAnsi="Times New Roman" w:cs="Times New Roman"/>
                <w:sz w:val="20"/>
                <w:szCs w:val="20"/>
              </w:rPr>
            </w:pPr>
            <w:r w:rsidRPr="0041377A">
              <w:rPr>
                <w:rFonts w:ascii="Times New Roman" w:hAnsi="Times New Roman" w:cs="Times New Roman"/>
                <w:sz w:val="20"/>
                <w:szCs w:val="20"/>
              </w:rPr>
              <w:t>the values*, principles and practices support good leadership and management in the European Higher Education Area;</w:t>
            </w:r>
          </w:p>
          <w:p w14:paraId="7C5B23F1" w14:textId="77777777" w:rsidR="0064296C" w:rsidRPr="0041377A" w:rsidRDefault="0064296C" w:rsidP="0000657F">
            <w:pPr>
              <w:pStyle w:val="ListParagraph"/>
              <w:numPr>
                <w:ilvl w:val="0"/>
                <w:numId w:val="36"/>
              </w:numPr>
              <w:spacing w:after="0" w:line="240" w:lineRule="auto"/>
              <w:ind w:left="426" w:hanging="426"/>
              <w:jc w:val="both"/>
              <w:rPr>
                <w:rFonts w:ascii="Times New Roman" w:hAnsi="Times New Roman" w:cs="Times New Roman"/>
                <w:sz w:val="20"/>
                <w:szCs w:val="20"/>
              </w:rPr>
            </w:pPr>
            <w:r w:rsidRPr="0041377A">
              <w:rPr>
                <w:rFonts w:ascii="Times New Roman" w:hAnsi="Times New Roman" w:cs="Times New Roman"/>
                <w:sz w:val="20"/>
                <w:szCs w:val="20"/>
              </w:rPr>
              <w:t>the roles, responsibilities and benefits of universities within their societies, as seen from various perspectives;</w:t>
            </w:r>
          </w:p>
          <w:p w14:paraId="4F7EDA5F" w14:textId="77777777" w:rsidR="0064296C" w:rsidRPr="0041377A" w:rsidRDefault="0064296C" w:rsidP="0000657F">
            <w:pPr>
              <w:pStyle w:val="ListParagraph"/>
              <w:numPr>
                <w:ilvl w:val="0"/>
                <w:numId w:val="36"/>
              </w:numPr>
              <w:spacing w:after="0" w:line="240" w:lineRule="auto"/>
              <w:ind w:left="426" w:hanging="426"/>
              <w:jc w:val="both"/>
              <w:rPr>
                <w:rFonts w:ascii="Times New Roman" w:hAnsi="Times New Roman" w:cs="Times New Roman"/>
                <w:sz w:val="20"/>
                <w:szCs w:val="20"/>
              </w:rPr>
            </w:pPr>
            <w:r w:rsidRPr="0041377A">
              <w:rPr>
                <w:rFonts w:ascii="Times New Roman" w:hAnsi="Times New Roman" w:cs="Times New Roman"/>
                <w:sz w:val="20"/>
                <w:szCs w:val="20"/>
              </w:rPr>
              <w:t xml:space="preserve">the seminal literature on student-centered approaches to the provision and enhancement </w:t>
            </w:r>
            <w:proofErr w:type="spellStart"/>
            <w:r w:rsidRPr="0041377A">
              <w:rPr>
                <w:rFonts w:ascii="Times New Roman" w:hAnsi="Times New Roman" w:cs="Times New Roman"/>
                <w:sz w:val="20"/>
                <w:szCs w:val="20"/>
              </w:rPr>
              <w:t>o</w:t>
            </w:r>
            <w:proofErr w:type="spellEnd"/>
            <w:r w:rsidRPr="0041377A">
              <w:rPr>
                <w:rFonts w:ascii="Times New Roman" w:hAnsi="Times New Roman" w:cs="Times New Roman"/>
                <w:sz w:val="20"/>
                <w:szCs w:val="20"/>
              </w:rPr>
              <w:t xml:space="preserve"> higher education;</w:t>
            </w:r>
          </w:p>
          <w:p w14:paraId="508C583C" w14:textId="77777777" w:rsidR="00C307BD" w:rsidRPr="0041377A" w:rsidRDefault="0064296C" w:rsidP="0000657F">
            <w:pPr>
              <w:pStyle w:val="ListParagraph"/>
              <w:numPr>
                <w:ilvl w:val="0"/>
                <w:numId w:val="36"/>
              </w:numPr>
              <w:spacing w:after="0" w:line="240" w:lineRule="auto"/>
              <w:ind w:left="426" w:hanging="426"/>
              <w:jc w:val="both"/>
              <w:rPr>
                <w:rFonts w:ascii="Times New Roman" w:hAnsi="Times New Roman" w:cs="Times New Roman"/>
                <w:b/>
                <w:sz w:val="20"/>
                <w:szCs w:val="20"/>
              </w:rPr>
            </w:pPr>
            <w:r w:rsidRPr="0041377A">
              <w:rPr>
                <w:rFonts w:ascii="Times New Roman" w:hAnsi="Times New Roman" w:cs="Times New Roman"/>
                <w:color w:val="000000" w:themeColor="text1"/>
                <w:sz w:val="20"/>
                <w:szCs w:val="20"/>
              </w:rPr>
              <w:t>Guiding principles and good practices in quality assurance, policy development, change management, and governance that can be applied to enhance quality in higher education.</w:t>
            </w:r>
          </w:p>
        </w:tc>
      </w:tr>
      <w:tr w:rsidR="00C307BD" w:rsidRPr="0041377A" w14:paraId="7FC6D64D" w14:textId="77777777" w:rsidTr="0000657F">
        <w:tc>
          <w:tcPr>
            <w:tcW w:w="3257" w:type="dxa"/>
            <w:tcBorders>
              <w:top w:val="single" w:sz="18" w:space="0" w:color="auto"/>
              <w:left w:val="single" w:sz="18" w:space="0" w:color="auto"/>
              <w:bottom w:val="single" w:sz="18" w:space="0" w:color="auto"/>
            </w:tcBorders>
            <w:shd w:val="clear" w:color="auto" w:fill="E5DFEC" w:themeFill="accent4" w:themeFillTint="33"/>
          </w:tcPr>
          <w:p w14:paraId="34D97E5C" w14:textId="77777777" w:rsidR="00C307BD" w:rsidRPr="0041377A" w:rsidRDefault="0064296C" w:rsidP="0000657F">
            <w:pPr>
              <w:spacing w:after="0" w:line="240" w:lineRule="auto"/>
              <w:rPr>
                <w:rFonts w:ascii="Sylfaen" w:hAnsi="Sylfaen" w:cs="Sylfaen"/>
                <w:b/>
                <w:bCs/>
                <w:sz w:val="20"/>
                <w:szCs w:val="20"/>
                <w:lang w:val="ka-GE"/>
              </w:rPr>
            </w:pPr>
            <w:r w:rsidRPr="0041377A">
              <w:rPr>
                <w:rFonts w:ascii="Times New Roman" w:hAnsi="Times New Roman" w:cs="Times New Roman"/>
                <w:b/>
                <w:color w:val="000000" w:themeColor="text1"/>
                <w:sz w:val="20"/>
                <w:szCs w:val="20"/>
                <w:u w:val="single"/>
              </w:rPr>
              <w:t>Applying Knowledge</w:t>
            </w:r>
          </w:p>
          <w:p w14:paraId="16D16059" w14:textId="77777777" w:rsidR="009615A5" w:rsidRPr="0041377A" w:rsidRDefault="009615A5" w:rsidP="0000657F">
            <w:pPr>
              <w:spacing w:after="0" w:line="240" w:lineRule="auto"/>
              <w:rPr>
                <w:rFonts w:ascii="Sylfaen" w:hAnsi="Sylfaen" w:cs="Sylfaen"/>
                <w:b/>
                <w:bCs/>
                <w:sz w:val="20"/>
                <w:szCs w:val="20"/>
                <w:lang w:val="ka-GE"/>
              </w:rPr>
            </w:pPr>
          </w:p>
        </w:tc>
        <w:tc>
          <w:tcPr>
            <w:tcW w:w="7021" w:type="dxa"/>
            <w:gridSpan w:val="3"/>
            <w:tcBorders>
              <w:top w:val="single" w:sz="18" w:space="0" w:color="auto"/>
              <w:bottom w:val="single" w:sz="18" w:space="0" w:color="auto"/>
              <w:right w:val="single" w:sz="18" w:space="0" w:color="auto"/>
            </w:tcBorders>
          </w:tcPr>
          <w:p w14:paraId="7969F066" w14:textId="77777777" w:rsidR="0064296C" w:rsidRPr="0041377A" w:rsidRDefault="0064296C" w:rsidP="0000657F">
            <w:pPr>
              <w:pStyle w:val="ListParagraph"/>
              <w:numPr>
                <w:ilvl w:val="0"/>
                <w:numId w:val="37"/>
              </w:numPr>
              <w:spacing w:after="0" w:line="240" w:lineRule="auto"/>
              <w:ind w:left="426" w:hanging="426"/>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The key challenges that universities face in supporting the development of their students and staff, and addressing the needs of their local/national communities and stakeholders;</w:t>
            </w:r>
          </w:p>
          <w:p w14:paraId="7038707D" w14:textId="77777777" w:rsidR="0064296C" w:rsidRPr="0041377A" w:rsidRDefault="0064296C" w:rsidP="0000657F">
            <w:pPr>
              <w:pStyle w:val="ListParagraph"/>
              <w:numPr>
                <w:ilvl w:val="0"/>
                <w:numId w:val="37"/>
              </w:numPr>
              <w:spacing w:after="0" w:line="240" w:lineRule="auto"/>
              <w:ind w:left="426" w:hanging="426"/>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How knowledge of ways that students learn and experience higher education (within and outside the curriculum) can be used to improve teaching and professional practices;</w:t>
            </w:r>
          </w:p>
          <w:p w14:paraId="404059EE" w14:textId="77777777" w:rsidR="00C307BD" w:rsidRPr="0041377A" w:rsidRDefault="0064296C" w:rsidP="0000657F">
            <w:pPr>
              <w:pStyle w:val="ListParagraph"/>
              <w:numPr>
                <w:ilvl w:val="0"/>
                <w:numId w:val="37"/>
              </w:numPr>
              <w:spacing w:after="0" w:line="240" w:lineRule="auto"/>
              <w:ind w:left="426" w:hanging="426"/>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lastRenderedPageBreak/>
              <w:t>The ways that management processes can be set standards, and applied to support the attainment of the strategic objectives of university departments and services.</w:t>
            </w:r>
          </w:p>
        </w:tc>
      </w:tr>
      <w:tr w:rsidR="00C307BD" w:rsidRPr="0041377A" w14:paraId="25FBD971" w14:textId="77777777" w:rsidTr="0000657F">
        <w:tc>
          <w:tcPr>
            <w:tcW w:w="3257" w:type="dxa"/>
            <w:tcBorders>
              <w:top w:val="single" w:sz="18" w:space="0" w:color="auto"/>
              <w:left w:val="single" w:sz="18" w:space="0" w:color="auto"/>
              <w:bottom w:val="single" w:sz="18" w:space="0" w:color="auto"/>
            </w:tcBorders>
            <w:shd w:val="clear" w:color="auto" w:fill="E5DFEC" w:themeFill="accent4" w:themeFillTint="33"/>
          </w:tcPr>
          <w:p w14:paraId="0A1835D2" w14:textId="77777777" w:rsidR="00C307BD" w:rsidRPr="0041377A" w:rsidRDefault="0064296C" w:rsidP="0000657F">
            <w:pPr>
              <w:spacing w:after="0" w:line="240" w:lineRule="auto"/>
              <w:rPr>
                <w:rFonts w:ascii="Sylfaen" w:hAnsi="Sylfaen" w:cs="Sylfaen"/>
                <w:b/>
                <w:bCs/>
                <w:sz w:val="20"/>
                <w:szCs w:val="20"/>
                <w:lang w:val="ka-GE"/>
              </w:rPr>
            </w:pPr>
            <w:proofErr w:type="gramStart"/>
            <w:r w:rsidRPr="0041377A">
              <w:rPr>
                <w:rFonts w:ascii="Times New Roman" w:hAnsi="Times New Roman" w:cs="Times New Roman"/>
                <w:b/>
                <w:color w:val="000000" w:themeColor="text1"/>
                <w:sz w:val="20"/>
                <w:szCs w:val="20"/>
                <w:u w:val="single"/>
              </w:rPr>
              <w:lastRenderedPageBreak/>
              <w:t>Making  Judgment</w:t>
            </w:r>
            <w:proofErr w:type="gramEnd"/>
            <w:r w:rsidRPr="0041377A">
              <w:rPr>
                <w:rFonts w:ascii="Sylfaen" w:hAnsi="Sylfaen" w:cs="Sylfaen"/>
                <w:b/>
                <w:bCs/>
                <w:sz w:val="20"/>
                <w:szCs w:val="20"/>
                <w:lang w:val="ka-GE"/>
              </w:rPr>
              <w:t xml:space="preserve"> </w:t>
            </w:r>
          </w:p>
        </w:tc>
        <w:tc>
          <w:tcPr>
            <w:tcW w:w="7021" w:type="dxa"/>
            <w:gridSpan w:val="3"/>
            <w:tcBorders>
              <w:top w:val="single" w:sz="18" w:space="0" w:color="auto"/>
              <w:bottom w:val="single" w:sz="18" w:space="0" w:color="auto"/>
              <w:right w:val="single" w:sz="18" w:space="0" w:color="auto"/>
            </w:tcBorders>
          </w:tcPr>
          <w:p w14:paraId="5DD577DA" w14:textId="77777777" w:rsidR="0064296C" w:rsidRPr="0041377A" w:rsidRDefault="0064296C" w:rsidP="0000657F">
            <w:pPr>
              <w:pStyle w:val="ListParagraph"/>
              <w:numPr>
                <w:ilvl w:val="0"/>
                <w:numId w:val="38"/>
              </w:numPr>
              <w:spacing w:after="0" w:line="240" w:lineRule="auto"/>
              <w:ind w:left="426" w:hanging="426"/>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Use of key tools and methods of (qualitative and quantitative) data collection, interpretation and presentation;</w:t>
            </w:r>
          </w:p>
          <w:p w14:paraId="6163D9BC" w14:textId="77777777" w:rsidR="0064296C" w:rsidRPr="0041377A" w:rsidRDefault="0064296C" w:rsidP="0000657F">
            <w:pPr>
              <w:pStyle w:val="ListParagraph"/>
              <w:numPr>
                <w:ilvl w:val="0"/>
                <w:numId w:val="38"/>
              </w:numPr>
              <w:spacing w:after="0" w:line="240" w:lineRule="auto"/>
              <w:ind w:left="426" w:hanging="426"/>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Collect, analyze and present data in an ethical and effective manner;</w:t>
            </w:r>
          </w:p>
          <w:p w14:paraId="4EA4DE95" w14:textId="77777777" w:rsidR="00C307BD" w:rsidRPr="0041377A" w:rsidRDefault="0064296C" w:rsidP="0000657F">
            <w:pPr>
              <w:pStyle w:val="ListParagraph"/>
              <w:numPr>
                <w:ilvl w:val="0"/>
                <w:numId w:val="38"/>
              </w:numPr>
              <w:spacing w:after="0" w:line="240" w:lineRule="auto"/>
              <w:ind w:left="426" w:hanging="426"/>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Reflect critically upon aspects of their own professional practice, and identify opportunities for self-improvement;</w:t>
            </w:r>
          </w:p>
        </w:tc>
      </w:tr>
      <w:tr w:rsidR="00C307BD" w:rsidRPr="0041377A" w14:paraId="26E265C5" w14:textId="77777777" w:rsidTr="0000657F">
        <w:tc>
          <w:tcPr>
            <w:tcW w:w="3257" w:type="dxa"/>
            <w:tcBorders>
              <w:top w:val="single" w:sz="18" w:space="0" w:color="auto"/>
              <w:left w:val="single" w:sz="18" w:space="0" w:color="auto"/>
              <w:bottom w:val="single" w:sz="18" w:space="0" w:color="auto"/>
            </w:tcBorders>
            <w:shd w:val="clear" w:color="auto" w:fill="E5DFEC" w:themeFill="accent4" w:themeFillTint="33"/>
          </w:tcPr>
          <w:p w14:paraId="49D17953" w14:textId="77777777" w:rsidR="00C307BD" w:rsidRPr="0041377A" w:rsidRDefault="0064296C" w:rsidP="0000657F">
            <w:pPr>
              <w:spacing w:after="0" w:line="240" w:lineRule="auto"/>
              <w:rPr>
                <w:rFonts w:ascii="Sylfaen" w:hAnsi="Sylfaen" w:cs="Sylfaen"/>
                <w:b/>
                <w:bCs/>
                <w:sz w:val="20"/>
                <w:szCs w:val="20"/>
                <w:lang w:val="ka-GE"/>
              </w:rPr>
            </w:pPr>
            <w:r w:rsidRPr="0041377A">
              <w:rPr>
                <w:rFonts w:ascii="Times New Roman" w:hAnsi="Times New Roman" w:cs="Times New Roman"/>
                <w:b/>
                <w:color w:val="000000" w:themeColor="text1"/>
                <w:sz w:val="20"/>
                <w:szCs w:val="20"/>
                <w:u w:val="single"/>
              </w:rPr>
              <w:t>Communication Skills</w:t>
            </w:r>
          </w:p>
        </w:tc>
        <w:tc>
          <w:tcPr>
            <w:tcW w:w="7021" w:type="dxa"/>
            <w:gridSpan w:val="3"/>
            <w:tcBorders>
              <w:top w:val="single" w:sz="18" w:space="0" w:color="auto"/>
              <w:bottom w:val="single" w:sz="18" w:space="0" w:color="auto"/>
              <w:right w:val="single" w:sz="18" w:space="0" w:color="auto"/>
            </w:tcBorders>
          </w:tcPr>
          <w:p w14:paraId="0428449D" w14:textId="77777777" w:rsidR="0064296C" w:rsidRPr="0041377A" w:rsidRDefault="0064296C" w:rsidP="0000657F">
            <w:pPr>
              <w:pStyle w:val="ListParagraph"/>
              <w:numPr>
                <w:ilvl w:val="0"/>
                <w:numId w:val="25"/>
              </w:numPr>
              <w:spacing w:after="0" w:line="240" w:lineRule="auto"/>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Writing, communication and presentation of reports and other documents in clear and scholarly styles;</w:t>
            </w:r>
          </w:p>
          <w:p w14:paraId="17DCFE40" w14:textId="77777777" w:rsidR="0064296C" w:rsidRPr="0041377A" w:rsidRDefault="0064296C" w:rsidP="0000657F">
            <w:pPr>
              <w:pStyle w:val="ListParagraph"/>
              <w:numPr>
                <w:ilvl w:val="0"/>
                <w:numId w:val="25"/>
              </w:numPr>
              <w:spacing w:after="0" w:line="240" w:lineRule="auto"/>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Use of digital technology to support and enhance the effectiveness of professional               activities.</w:t>
            </w:r>
          </w:p>
          <w:p w14:paraId="14128E1B" w14:textId="77777777" w:rsidR="00C307BD" w:rsidRPr="0041377A" w:rsidRDefault="0064296C" w:rsidP="0000657F">
            <w:pPr>
              <w:pStyle w:val="ListParagraph"/>
              <w:numPr>
                <w:ilvl w:val="0"/>
                <w:numId w:val="25"/>
              </w:numPr>
              <w:spacing w:after="0" w:line="240" w:lineRule="auto"/>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 xml:space="preserve">Address opportunities to </w:t>
            </w:r>
            <w:proofErr w:type="gramStart"/>
            <w:r w:rsidRPr="0041377A">
              <w:rPr>
                <w:rFonts w:ascii="Times New Roman" w:hAnsi="Times New Roman" w:cs="Times New Roman"/>
                <w:color w:val="000000" w:themeColor="text1"/>
                <w:sz w:val="20"/>
                <w:szCs w:val="20"/>
              </w:rPr>
              <w:t>improve  higher</w:t>
            </w:r>
            <w:proofErr w:type="gramEnd"/>
            <w:r w:rsidRPr="0041377A">
              <w:rPr>
                <w:rFonts w:ascii="Times New Roman" w:hAnsi="Times New Roman" w:cs="Times New Roman"/>
                <w:color w:val="000000" w:themeColor="text1"/>
                <w:sz w:val="20"/>
                <w:szCs w:val="20"/>
              </w:rPr>
              <w:t xml:space="preserve"> education, based upon sound knowledge of management principles and the application of good leadership, communication and teamwork skills.</w:t>
            </w:r>
          </w:p>
        </w:tc>
      </w:tr>
      <w:tr w:rsidR="009D7832" w:rsidRPr="0041377A" w14:paraId="4C060514" w14:textId="77777777" w:rsidTr="0000657F">
        <w:tc>
          <w:tcPr>
            <w:tcW w:w="3257" w:type="dxa"/>
            <w:tcBorders>
              <w:top w:val="single" w:sz="12" w:space="0" w:color="auto"/>
              <w:left w:val="single" w:sz="18" w:space="0" w:color="auto"/>
              <w:bottom w:val="single" w:sz="18" w:space="0" w:color="auto"/>
            </w:tcBorders>
            <w:shd w:val="clear" w:color="auto" w:fill="E5DFEC" w:themeFill="accent4" w:themeFillTint="33"/>
          </w:tcPr>
          <w:p w14:paraId="566706BD" w14:textId="77777777" w:rsidR="009D7832" w:rsidRPr="0041377A" w:rsidRDefault="0064296C" w:rsidP="0000657F">
            <w:pPr>
              <w:spacing w:after="0" w:line="240" w:lineRule="auto"/>
              <w:rPr>
                <w:rFonts w:ascii="Sylfaen" w:hAnsi="Sylfaen" w:cs="Sylfaen"/>
                <w:b/>
                <w:bCs/>
                <w:sz w:val="20"/>
                <w:szCs w:val="20"/>
                <w:lang w:val="ka-GE"/>
              </w:rPr>
            </w:pPr>
            <w:r w:rsidRPr="0041377A">
              <w:rPr>
                <w:rFonts w:ascii="Times New Roman" w:hAnsi="Times New Roman" w:cs="Times New Roman"/>
                <w:b/>
                <w:color w:val="000000" w:themeColor="text1"/>
                <w:sz w:val="20"/>
                <w:szCs w:val="20"/>
                <w:u w:val="single"/>
              </w:rPr>
              <w:t>Learning Skills</w:t>
            </w:r>
          </w:p>
        </w:tc>
        <w:tc>
          <w:tcPr>
            <w:tcW w:w="7021" w:type="dxa"/>
            <w:gridSpan w:val="3"/>
            <w:tcBorders>
              <w:top w:val="single" w:sz="12" w:space="0" w:color="auto"/>
              <w:bottom w:val="single" w:sz="18" w:space="0" w:color="auto"/>
              <w:right w:val="single" w:sz="18" w:space="0" w:color="auto"/>
            </w:tcBorders>
          </w:tcPr>
          <w:p w14:paraId="497A6823" w14:textId="77777777" w:rsidR="0064296C" w:rsidRPr="0041377A" w:rsidRDefault="0064296C" w:rsidP="0000657F">
            <w:pPr>
              <w:pStyle w:val="ListParagraph"/>
              <w:numPr>
                <w:ilvl w:val="0"/>
                <w:numId w:val="30"/>
              </w:numPr>
              <w:spacing w:after="0" w:line="240" w:lineRule="auto"/>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Design, undertake and present (through dissertation or project work) a substantial piece of original research on a contemporary challenge in higher education;</w:t>
            </w:r>
          </w:p>
          <w:p w14:paraId="77F9DAA2" w14:textId="77777777" w:rsidR="0064296C" w:rsidRPr="0041377A" w:rsidRDefault="0064296C" w:rsidP="0000657F">
            <w:pPr>
              <w:pStyle w:val="ListParagraph"/>
              <w:numPr>
                <w:ilvl w:val="0"/>
                <w:numId w:val="30"/>
              </w:numPr>
              <w:spacing w:after="0" w:line="240" w:lineRule="auto"/>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Leading learning and research independently;</w:t>
            </w:r>
          </w:p>
          <w:p w14:paraId="47456379" w14:textId="77777777" w:rsidR="009D7832" w:rsidRPr="0041377A" w:rsidRDefault="0064296C" w:rsidP="0000657F">
            <w:pPr>
              <w:pStyle w:val="ListParagraph"/>
              <w:numPr>
                <w:ilvl w:val="0"/>
                <w:numId w:val="30"/>
              </w:numPr>
              <w:spacing w:after="0" w:line="240" w:lineRule="auto"/>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Self-evaluation skills.</w:t>
            </w:r>
          </w:p>
        </w:tc>
      </w:tr>
      <w:tr w:rsidR="009D7832" w:rsidRPr="0041377A" w14:paraId="7170A3DA" w14:textId="77777777" w:rsidTr="0000657F">
        <w:tc>
          <w:tcPr>
            <w:tcW w:w="3257" w:type="dxa"/>
            <w:tcBorders>
              <w:top w:val="single" w:sz="18" w:space="0" w:color="auto"/>
              <w:left w:val="single" w:sz="18" w:space="0" w:color="auto"/>
              <w:bottom w:val="single" w:sz="18" w:space="0" w:color="auto"/>
            </w:tcBorders>
            <w:shd w:val="clear" w:color="auto" w:fill="E5DFEC" w:themeFill="accent4" w:themeFillTint="33"/>
          </w:tcPr>
          <w:p w14:paraId="1DFDAE3A" w14:textId="77777777" w:rsidR="009D7832" w:rsidRPr="0041377A" w:rsidRDefault="0064296C" w:rsidP="0000657F">
            <w:pPr>
              <w:spacing w:after="0" w:line="240" w:lineRule="auto"/>
              <w:rPr>
                <w:rFonts w:ascii="Sylfaen" w:hAnsi="Sylfaen" w:cs="Sylfaen"/>
                <w:b/>
                <w:bCs/>
                <w:sz w:val="20"/>
                <w:szCs w:val="20"/>
                <w:lang w:val="ka-GE"/>
              </w:rPr>
            </w:pPr>
            <w:r w:rsidRPr="0041377A">
              <w:rPr>
                <w:rFonts w:ascii="Times New Roman" w:hAnsi="Times New Roman" w:cs="Times New Roman"/>
                <w:b/>
                <w:color w:val="000000" w:themeColor="text1"/>
                <w:sz w:val="20"/>
                <w:szCs w:val="20"/>
                <w:u w:val="single"/>
              </w:rPr>
              <w:t>Values</w:t>
            </w:r>
          </w:p>
        </w:tc>
        <w:tc>
          <w:tcPr>
            <w:tcW w:w="7021" w:type="dxa"/>
            <w:gridSpan w:val="3"/>
            <w:tcBorders>
              <w:top w:val="single" w:sz="18" w:space="0" w:color="auto"/>
              <w:bottom w:val="single" w:sz="18" w:space="0" w:color="auto"/>
              <w:right w:val="single" w:sz="18" w:space="0" w:color="auto"/>
            </w:tcBorders>
          </w:tcPr>
          <w:p w14:paraId="2811B85F" w14:textId="77777777" w:rsidR="0064296C" w:rsidRPr="0041377A" w:rsidRDefault="0064296C" w:rsidP="0000657F">
            <w:pPr>
              <w:pStyle w:val="ListParagraph"/>
              <w:numPr>
                <w:ilvl w:val="0"/>
                <w:numId w:val="41"/>
              </w:numPr>
              <w:spacing w:after="0" w:line="240" w:lineRule="auto"/>
              <w:ind w:left="426" w:hanging="426"/>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Contribute to the development of a professional Community of practice, though the sharing of ideas, outputs and activities;</w:t>
            </w:r>
          </w:p>
          <w:p w14:paraId="4ADACB0F" w14:textId="77777777" w:rsidR="0064296C" w:rsidRPr="0041377A" w:rsidRDefault="0064296C" w:rsidP="0000657F">
            <w:pPr>
              <w:pStyle w:val="ListParagraph"/>
              <w:numPr>
                <w:ilvl w:val="0"/>
                <w:numId w:val="41"/>
              </w:numPr>
              <w:spacing w:after="0" w:line="240" w:lineRule="auto"/>
              <w:ind w:left="426" w:hanging="426"/>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 xml:space="preserve">Develop values to respect other peoples’ opinion and attitudes; </w:t>
            </w:r>
          </w:p>
          <w:p w14:paraId="46ACE148" w14:textId="77777777" w:rsidR="0064296C" w:rsidRPr="0041377A" w:rsidRDefault="0064296C" w:rsidP="0000657F">
            <w:pPr>
              <w:pStyle w:val="ListParagraph"/>
              <w:numPr>
                <w:ilvl w:val="0"/>
                <w:numId w:val="41"/>
              </w:numPr>
              <w:spacing w:after="0" w:line="240" w:lineRule="auto"/>
              <w:ind w:left="426" w:hanging="426"/>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Conception of educational problems in multicultural context;</w:t>
            </w:r>
          </w:p>
          <w:p w14:paraId="714B5108" w14:textId="77777777" w:rsidR="009D7832" w:rsidRPr="0041377A" w:rsidRDefault="0064296C" w:rsidP="0000657F">
            <w:pPr>
              <w:pStyle w:val="ListParagraph"/>
              <w:numPr>
                <w:ilvl w:val="0"/>
                <w:numId w:val="41"/>
              </w:numPr>
              <w:spacing w:after="0" w:line="240" w:lineRule="auto"/>
              <w:ind w:left="426" w:hanging="426"/>
              <w:rPr>
                <w:rFonts w:ascii="Times New Roman" w:hAnsi="Times New Roman" w:cs="Times New Roman"/>
                <w:color w:val="000000" w:themeColor="text1"/>
                <w:sz w:val="20"/>
                <w:szCs w:val="20"/>
              </w:rPr>
            </w:pPr>
            <w:r w:rsidRPr="0041377A">
              <w:rPr>
                <w:rFonts w:ascii="Times New Roman" w:hAnsi="Times New Roman" w:cs="Times New Roman"/>
                <w:color w:val="000000" w:themeColor="text1"/>
                <w:sz w:val="20"/>
                <w:szCs w:val="20"/>
              </w:rPr>
              <w:t>Develop values of professional honesty.</w:t>
            </w:r>
          </w:p>
        </w:tc>
      </w:tr>
      <w:tr w:rsidR="009D7832" w:rsidRPr="0041377A" w14:paraId="181E7D57" w14:textId="77777777" w:rsidTr="0000657F">
        <w:tc>
          <w:tcPr>
            <w:tcW w:w="10278" w:type="dxa"/>
            <w:gridSpan w:val="4"/>
            <w:tcBorders>
              <w:top w:val="single" w:sz="12" w:space="0" w:color="auto"/>
              <w:left w:val="single" w:sz="18" w:space="0" w:color="auto"/>
              <w:bottom w:val="single" w:sz="18" w:space="0" w:color="auto"/>
              <w:right w:val="single" w:sz="18" w:space="0" w:color="auto"/>
            </w:tcBorders>
            <w:shd w:val="clear" w:color="auto" w:fill="E5DFEC" w:themeFill="accent4" w:themeFillTint="33"/>
          </w:tcPr>
          <w:p w14:paraId="094ADD75" w14:textId="77777777" w:rsidR="009D7832" w:rsidRPr="0041377A" w:rsidRDefault="0064296C" w:rsidP="0000657F">
            <w:pPr>
              <w:pStyle w:val="Default"/>
              <w:jc w:val="both"/>
              <w:rPr>
                <w:rFonts w:ascii="Times New Roman" w:hAnsi="Times New Roman" w:cs="Times New Roman"/>
                <w:b/>
                <w:color w:val="auto"/>
                <w:sz w:val="20"/>
                <w:szCs w:val="20"/>
                <w:lang w:val="en-US"/>
              </w:rPr>
            </w:pPr>
            <w:r w:rsidRPr="0041377A">
              <w:rPr>
                <w:rFonts w:ascii="Times New Roman" w:hAnsi="Times New Roman" w:cs="Times New Roman"/>
                <w:b/>
                <w:color w:val="auto"/>
                <w:sz w:val="20"/>
                <w:szCs w:val="20"/>
                <w:lang w:val="en-US"/>
              </w:rPr>
              <w:t>Methods for teaching the learning outcomes</w:t>
            </w:r>
          </w:p>
        </w:tc>
      </w:tr>
      <w:tr w:rsidR="009D7832" w:rsidRPr="0041377A" w14:paraId="65D0701C" w14:textId="77777777" w:rsidTr="0000657F">
        <w:tc>
          <w:tcPr>
            <w:tcW w:w="10278" w:type="dxa"/>
            <w:gridSpan w:val="4"/>
            <w:tcBorders>
              <w:top w:val="single" w:sz="18" w:space="0" w:color="auto"/>
              <w:left w:val="single" w:sz="18" w:space="0" w:color="auto"/>
              <w:bottom w:val="single" w:sz="18" w:space="0" w:color="auto"/>
              <w:right w:val="single" w:sz="18" w:space="0" w:color="auto"/>
            </w:tcBorders>
          </w:tcPr>
          <w:p w14:paraId="64BB300B" w14:textId="77777777" w:rsidR="0064296C" w:rsidRPr="0041377A" w:rsidRDefault="0064296C" w:rsidP="0000657F">
            <w:pPr>
              <w:pStyle w:val="Default"/>
              <w:numPr>
                <w:ilvl w:val="0"/>
                <w:numId w:val="42"/>
              </w:numPr>
              <w:jc w:val="both"/>
              <w:rPr>
                <w:rFonts w:ascii="Times New Roman" w:hAnsi="Times New Roman" w:cs="Times New Roman"/>
                <w:color w:val="auto"/>
                <w:sz w:val="20"/>
                <w:szCs w:val="20"/>
                <w:lang w:val="en-US"/>
              </w:rPr>
            </w:pPr>
            <w:r w:rsidRPr="0041377A">
              <w:rPr>
                <w:rFonts w:ascii="Times New Roman" w:hAnsi="Times New Roman" w:cs="Times New Roman"/>
                <w:color w:val="auto"/>
                <w:sz w:val="20"/>
                <w:szCs w:val="20"/>
                <w:lang w:val="en-US"/>
              </w:rPr>
              <w:t>Interactive and modified lectures;</w:t>
            </w:r>
          </w:p>
          <w:p w14:paraId="7C2F1419" w14:textId="77777777" w:rsidR="0064296C" w:rsidRPr="0041377A" w:rsidRDefault="0064296C" w:rsidP="0000657F">
            <w:pPr>
              <w:pStyle w:val="Default"/>
              <w:numPr>
                <w:ilvl w:val="0"/>
                <w:numId w:val="42"/>
              </w:numPr>
              <w:jc w:val="both"/>
              <w:rPr>
                <w:rFonts w:ascii="Times New Roman" w:hAnsi="Times New Roman" w:cs="Times New Roman"/>
                <w:color w:val="auto"/>
                <w:sz w:val="20"/>
                <w:szCs w:val="20"/>
                <w:lang w:val="en-US"/>
              </w:rPr>
            </w:pPr>
            <w:r w:rsidRPr="0041377A">
              <w:rPr>
                <w:rFonts w:ascii="Times New Roman" w:hAnsi="Times New Roman" w:cs="Times New Roman"/>
                <w:color w:val="auto"/>
                <w:sz w:val="20"/>
                <w:szCs w:val="20"/>
                <w:lang w:val="en-US"/>
              </w:rPr>
              <w:t>Practical classes;</w:t>
            </w:r>
          </w:p>
          <w:p w14:paraId="3522F7D2" w14:textId="77777777" w:rsidR="0064296C" w:rsidRPr="0041377A" w:rsidRDefault="0064296C" w:rsidP="0000657F">
            <w:pPr>
              <w:pStyle w:val="Default"/>
              <w:numPr>
                <w:ilvl w:val="0"/>
                <w:numId w:val="42"/>
              </w:numPr>
              <w:jc w:val="both"/>
              <w:rPr>
                <w:rFonts w:ascii="Times New Roman" w:hAnsi="Times New Roman" w:cs="Times New Roman"/>
                <w:color w:val="auto"/>
                <w:sz w:val="20"/>
                <w:szCs w:val="20"/>
                <w:lang w:val="en-US"/>
              </w:rPr>
            </w:pPr>
            <w:r w:rsidRPr="0041377A">
              <w:rPr>
                <w:rFonts w:ascii="Times New Roman" w:hAnsi="Times New Roman" w:cs="Times New Roman"/>
                <w:color w:val="auto"/>
                <w:sz w:val="20"/>
                <w:szCs w:val="20"/>
                <w:lang w:val="en-US"/>
              </w:rPr>
              <w:t>Group discussion;</w:t>
            </w:r>
          </w:p>
          <w:p w14:paraId="198A0D21" w14:textId="77777777" w:rsidR="0064296C" w:rsidRPr="0041377A" w:rsidRDefault="0064296C" w:rsidP="0000657F">
            <w:pPr>
              <w:pStyle w:val="Default"/>
              <w:numPr>
                <w:ilvl w:val="0"/>
                <w:numId w:val="42"/>
              </w:numPr>
              <w:jc w:val="both"/>
              <w:rPr>
                <w:rFonts w:ascii="Times New Roman" w:hAnsi="Times New Roman" w:cs="Times New Roman"/>
                <w:color w:val="auto"/>
                <w:sz w:val="20"/>
                <w:szCs w:val="20"/>
                <w:lang w:val="en-US"/>
              </w:rPr>
            </w:pPr>
            <w:r w:rsidRPr="0041377A">
              <w:rPr>
                <w:rFonts w:ascii="Times New Roman" w:hAnsi="Times New Roman" w:cs="Times New Roman"/>
                <w:color w:val="auto"/>
                <w:sz w:val="20"/>
                <w:szCs w:val="20"/>
                <w:lang w:val="en-US"/>
              </w:rPr>
              <w:t>Case study;</w:t>
            </w:r>
          </w:p>
          <w:p w14:paraId="60267CA9" w14:textId="77777777" w:rsidR="0064296C" w:rsidRPr="0041377A" w:rsidRDefault="0064296C" w:rsidP="0000657F">
            <w:pPr>
              <w:pStyle w:val="Default"/>
              <w:numPr>
                <w:ilvl w:val="0"/>
                <w:numId w:val="42"/>
              </w:numPr>
              <w:jc w:val="both"/>
              <w:rPr>
                <w:rFonts w:ascii="Times New Roman" w:hAnsi="Times New Roman" w:cs="Times New Roman"/>
                <w:color w:val="auto"/>
                <w:sz w:val="20"/>
                <w:szCs w:val="20"/>
                <w:lang w:val="en-US"/>
              </w:rPr>
            </w:pPr>
            <w:r w:rsidRPr="0041377A">
              <w:rPr>
                <w:rFonts w:ascii="Times New Roman" w:hAnsi="Times New Roman" w:cs="Times New Roman"/>
                <w:color w:val="auto"/>
                <w:sz w:val="20"/>
                <w:szCs w:val="20"/>
                <w:lang w:val="en-US"/>
              </w:rPr>
              <w:t>Role play;</w:t>
            </w:r>
          </w:p>
          <w:p w14:paraId="3F8938C9" w14:textId="77777777" w:rsidR="0064296C" w:rsidRPr="0041377A" w:rsidRDefault="0064296C" w:rsidP="0000657F">
            <w:pPr>
              <w:pStyle w:val="Default"/>
              <w:numPr>
                <w:ilvl w:val="0"/>
                <w:numId w:val="42"/>
              </w:numPr>
              <w:jc w:val="both"/>
              <w:rPr>
                <w:rFonts w:ascii="Times New Roman" w:hAnsi="Times New Roman" w:cs="Times New Roman"/>
                <w:color w:val="auto"/>
                <w:sz w:val="20"/>
                <w:szCs w:val="20"/>
                <w:lang w:val="en-US"/>
              </w:rPr>
            </w:pPr>
            <w:r w:rsidRPr="0041377A">
              <w:rPr>
                <w:rFonts w:ascii="Times New Roman" w:hAnsi="Times New Roman" w:cs="Times New Roman"/>
                <w:sz w:val="20"/>
                <w:szCs w:val="20"/>
                <w:lang w:val="en-US"/>
              </w:rPr>
              <w:t>Problem-based and task-based teaching;</w:t>
            </w:r>
          </w:p>
          <w:p w14:paraId="0E54453F" w14:textId="77777777" w:rsidR="0064296C" w:rsidRPr="0041377A" w:rsidRDefault="0064296C" w:rsidP="0000657F">
            <w:pPr>
              <w:pStyle w:val="Default"/>
              <w:numPr>
                <w:ilvl w:val="0"/>
                <w:numId w:val="42"/>
              </w:numPr>
              <w:jc w:val="both"/>
              <w:rPr>
                <w:rFonts w:ascii="Times New Roman" w:hAnsi="Times New Roman" w:cs="Times New Roman"/>
                <w:color w:val="auto"/>
                <w:sz w:val="20"/>
                <w:szCs w:val="20"/>
                <w:lang w:val="en-US"/>
              </w:rPr>
            </w:pPr>
            <w:r w:rsidRPr="0041377A">
              <w:rPr>
                <w:rFonts w:ascii="Times New Roman" w:hAnsi="Times New Roman" w:cs="Times New Roman"/>
                <w:color w:val="auto"/>
                <w:sz w:val="20"/>
                <w:szCs w:val="20"/>
                <w:lang w:val="en-US"/>
              </w:rPr>
              <w:t>Literature review;</w:t>
            </w:r>
          </w:p>
          <w:p w14:paraId="51F14DA3" w14:textId="77777777" w:rsidR="0064296C" w:rsidRPr="0041377A" w:rsidRDefault="0064296C" w:rsidP="0000657F">
            <w:pPr>
              <w:pStyle w:val="Default"/>
              <w:numPr>
                <w:ilvl w:val="0"/>
                <w:numId w:val="42"/>
              </w:numPr>
              <w:jc w:val="both"/>
              <w:rPr>
                <w:rFonts w:ascii="Times New Roman" w:hAnsi="Times New Roman" w:cs="Times New Roman"/>
                <w:color w:val="auto"/>
                <w:sz w:val="20"/>
                <w:szCs w:val="20"/>
                <w:lang w:val="en-US"/>
              </w:rPr>
            </w:pPr>
            <w:r w:rsidRPr="0041377A">
              <w:rPr>
                <w:rFonts w:ascii="Times New Roman" w:hAnsi="Times New Roman" w:cs="Times New Roman"/>
                <w:sz w:val="20"/>
                <w:szCs w:val="20"/>
                <w:lang w:val="en-US"/>
              </w:rPr>
              <w:t>Brainstorming</w:t>
            </w:r>
          </w:p>
          <w:p w14:paraId="313C588F" w14:textId="77777777" w:rsidR="0064296C" w:rsidRPr="0041377A" w:rsidRDefault="0064296C" w:rsidP="0000657F">
            <w:pPr>
              <w:pStyle w:val="Default"/>
              <w:numPr>
                <w:ilvl w:val="0"/>
                <w:numId w:val="42"/>
              </w:numPr>
              <w:jc w:val="both"/>
              <w:rPr>
                <w:rFonts w:ascii="Times New Roman" w:hAnsi="Times New Roman" w:cs="Times New Roman"/>
                <w:color w:val="auto"/>
                <w:sz w:val="20"/>
                <w:szCs w:val="20"/>
                <w:lang w:val="en-US"/>
              </w:rPr>
            </w:pPr>
            <w:r w:rsidRPr="0041377A">
              <w:rPr>
                <w:rFonts w:ascii="Times New Roman" w:hAnsi="Times New Roman" w:cs="Times New Roman"/>
                <w:color w:val="auto"/>
                <w:sz w:val="20"/>
                <w:szCs w:val="20"/>
                <w:lang w:val="en-US"/>
              </w:rPr>
              <w:t>Involvement in the research process;</w:t>
            </w:r>
          </w:p>
          <w:p w14:paraId="731E2077" w14:textId="77777777" w:rsidR="009D7832" w:rsidRPr="0041377A" w:rsidRDefault="0064296C" w:rsidP="0000657F">
            <w:pPr>
              <w:pStyle w:val="Default"/>
              <w:numPr>
                <w:ilvl w:val="0"/>
                <w:numId w:val="42"/>
              </w:numPr>
              <w:jc w:val="both"/>
              <w:rPr>
                <w:rFonts w:ascii="Times New Roman" w:hAnsi="Times New Roman" w:cs="Times New Roman"/>
                <w:color w:val="auto"/>
                <w:sz w:val="20"/>
                <w:szCs w:val="20"/>
                <w:lang w:val="en-US"/>
              </w:rPr>
            </w:pPr>
            <w:r w:rsidRPr="0041377A">
              <w:rPr>
                <w:rFonts w:ascii="Times New Roman" w:hAnsi="Times New Roman" w:cs="Times New Roman"/>
                <w:color w:val="auto"/>
                <w:sz w:val="20"/>
                <w:szCs w:val="20"/>
                <w:lang w:val="en-US"/>
              </w:rPr>
              <w:t>Presentation;</w:t>
            </w:r>
          </w:p>
        </w:tc>
      </w:tr>
      <w:tr w:rsidR="009D7832" w:rsidRPr="0041377A" w14:paraId="607D55CA" w14:textId="77777777" w:rsidTr="0000657F">
        <w:tc>
          <w:tcPr>
            <w:tcW w:w="1027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0869DE2F" w14:textId="77777777" w:rsidR="009D7832" w:rsidRPr="0041377A" w:rsidRDefault="001C1CC4" w:rsidP="0000657F">
            <w:pPr>
              <w:spacing w:after="0" w:line="240" w:lineRule="auto"/>
              <w:rPr>
                <w:rFonts w:ascii="Sylfaen" w:hAnsi="Sylfaen" w:cs="Sylfaen"/>
                <w:b/>
                <w:bCs/>
                <w:sz w:val="20"/>
                <w:szCs w:val="20"/>
              </w:rPr>
            </w:pPr>
            <w:proofErr w:type="spellStart"/>
            <w:r w:rsidRPr="0041377A">
              <w:rPr>
                <w:rFonts w:ascii="Sylfaen" w:hAnsi="Sylfaen" w:cs="Sylfaen"/>
                <w:b/>
                <w:bCs/>
                <w:sz w:val="20"/>
                <w:szCs w:val="20"/>
              </w:rPr>
              <w:t>Sructure</w:t>
            </w:r>
            <w:proofErr w:type="spellEnd"/>
            <w:r w:rsidRPr="0041377A">
              <w:rPr>
                <w:rFonts w:ascii="Sylfaen" w:hAnsi="Sylfaen" w:cs="Sylfaen"/>
                <w:b/>
                <w:bCs/>
                <w:sz w:val="20"/>
                <w:szCs w:val="20"/>
              </w:rPr>
              <w:t xml:space="preserve"> of the Program</w:t>
            </w:r>
          </w:p>
        </w:tc>
      </w:tr>
      <w:tr w:rsidR="009D7832" w:rsidRPr="0041377A" w14:paraId="21ABA269" w14:textId="77777777" w:rsidTr="0000657F">
        <w:tc>
          <w:tcPr>
            <w:tcW w:w="10278" w:type="dxa"/>
            <w:gridSpan w:val="4"/>
            <w:tcBorders>
              <w:top w:val="single" w:sz="18" w:space="0" w:color="auto"/>
              <w:left w:val="single" w:sz="18" w:space="0" w:color="auto"/>
              <w:bottom w:val="single" w:sz="18" w:space="0" w:color="auto"/>
              <w:right w:val="single" w:sz="18" w:space="0" w:color="auto"/>
            </w:tcBorders>
          </w:tcPr>
          <w:p w14:paraId="4351005F" w14:textId="77777777" w:rsidR="00FE6385" w:rsidRPr="0041377A" w:rsidRDefault="001C1CC4" w:rsidP="0000657F">
            <w:pPr>
              <w:spacing w:after="0" w:line="240" w:lineRule="auto"/>
              <w:rPr>
                <w:rFonts w:ascii="Sylfaen" w:hAnsi="Sylfaen"/>
                <w:noProof/>
                <w:sz w:val="20"/>
                <w:szCs w:val="20"/>
              </w:rPr>
            </w:pPr>
            <w:r w:rsidRPr="0041377A">
              <w:rPr>
                <w:rFonts w:ascii="Sylfaen" w:hAnsi="Sylfaen"/>
                <w:noProof/>
                <w:sz w:val="20"/>
                <w:szCs w:val="20"/>
              </w:rPr>
              <w:t>Core corses – 54 ECTS, Free credits – 6  ECTS, Elective corses – 24  ECTS, Intership – 6  ECTS, master Thesis – 30  ECTS</w:t>
            </w:r>
          </w:p>
          <w:p w14:paraId="15881C20" w14:textId="77777777" w:rsidR="009D7832" w:rsidRPr="0041377A" w:rsidRDefault="001C1CC4" w:rsidP="0000657F">
            <w:pPr>
              <w:spacing w:after="0" w:line="240" w:lineRule="auto"/>
              <w:rPr>
                <w:rFonts w:ascii="Sylfaen" w:hAnsi="Sylfaen"/>
                <w:noProof/>
                <w:sz w:val="20"/>
                <w:szCs w:val="20"/>
                <w:lang w:val="ka-GE"/>
              </w:rPr>
            </w:pPr>
            <w:r w:rsidRPr="0041377A">
              <w:rPr>
                <w:rFonts w:ascii="Sylfaen" w:hAnsi="Sylfaen" w:cs="Sylfaen"/>
                <w:b/>
                <w:bCs/>
                <w:sz w:val="20"/>
                <w:szCs w:val="20"/>
              </w:rPr>
              <w:t xml:space="preserve"> See </w:t>
            </w:r>
            <w:proofErr w:type="spellStart"/>
            <w:r w:rsidRPr="0041377A">
              <w:rPr>
                <w:rFonts w:ascii="Sylfaen" w:hAnsi="Sylfaen" w:cs="Sylfaen"/>
                <w:b/>
                <w:bCs/>
                <w:sz w:val="20"/>
                <w:szCs w:val="20"/>
              </w:rPr>
              <w:t>Anex</w:t>
            </w:r>
            <w:proofErr w:type="spellEnd"/>
            <w:r w:rsidRPr="0041377A">
              <w:rPr>
                <w:rFonts w:ascii="Sylfaen" w:hAnsi="Sylfaen" w:cs="Sylfaen"/>
                <w:b/>
                <w:bCs/>
                <w:sz w:val="20"/>
                <w:szCs w:val="20"/>
                <w:lang w:val="ka-GE"/>
              </w:rPr>
              <w:t xml:space="preserve"> 1</w:t>
            </w:r>
          </w:p>
        </w:tc>
      </w:tr>
      <w:tr w:rsidR="009D7832" w:rsidRPr="0041377A" w14:paraId="5C0D8B96" w14:textId="77777777" w:rsidTr="0000657F">
        <w:tc>
          <w:tcPr>
            <w:tcW w:w="1027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5082651E" w14:textId="77777777" w:rsidR="001C1CC4" w:rsidRPr="0041377A" w:rsidRDefault="001C1CC4" w:rsidP="0000657F">
            <w:pPr>
              <w:pStyle w:val="Default"/>
              <w:jc w:val="both"/>
              <w:rPr>
                <w:rFonts w:ascii="Times New Roman" w:hAnsi="Times New Roman" w:cs="Times New Roman"/>
                <w:b/>
                <w:color w:val="auto"/>
                <w:sz w:val="20"/>
                <w:szCs w:val="20"/>
                <w:lang w:val="en-US"/>
              </w:rPr>
            </w:pPr>
            <w:r w:rsidRPr="0041377A">
              <w:rPr>
                <w:rFonts w:ascii="Times New Roman" w:hAnsi="Times New Roman" w:cs="Times New Roman"/>
                <w:b/>
                <w:color w:val="auto"/>
                <w:sz w:val="20"/>
                <w:szCs w:val="20"/>
                <w:lang w:val="en-US"/>
              </w:rPr>
              <w:t>Student assessment system</w:t>
            </w:r>
          </w:p>
          <w:p w14:paraId="356E1AF9" w14:textId="77777777" w:rsidR="009D7832" w:rsidRPr="0041377A" w:rsidRDefault="009D7832" w:rsidP="0000657F">
            <w:pPr>
              <w:spacing w:after="0" w:line="240" w:lineRule="auto"/>
              <w:rPr>
                <w:rFonts w:ascii="Sylfaen" w:hAnsi="Sylfaen" w:cs="Sylfaen"/>
                <w:b/>
                <w:bCs/>
                <w:color w:val="943634" w:themeColor="accent2" w:themeShade="BF"/>
                <w:sz w:val="20"/>
                <w:szCs w:val="20"/>
                <w:lang w:val="ka-GE"/>
              </w:rPr>
            </w:pPr>
          </w:p>
        </w:tc>
      </w:tr>
      <w:tr w:rsidR="00A006A3" w:rsidRPr="0041377A" w14:paraId="429350BF" w14:textId="77777777" w:rsidTr="0000657F">
        <w:tc>
          <w:tcPr>
            <w:tcW w:w="10278" w:type="dxa"/>
            <w:gridSpan w:val="4"/>
            <w:tcBorders>
              <w:top w:val="single" w:sz="18" w:space="0" w:color="auto"/>
              <w:left w:val="single" w:sz="18" w:space="0" w:color="auto"/>
              <w:bottom w:val="single" w:sz="18" w:space="0" w:color="auto"/>
              <w:right w:val="single" w:sz="18" w:space="0" w:color="auto"/>
            </w:tcBorders>
          </w:tcPr>
          <w:p w14:paraId="0EB0DE20" w14:textId="77777777" w:rsidR="00A006A3" w:rsidRPr="0041377A" w:rsidRDefault="00A006A3" w:rsidP="0000657F">
            <w:pPr>
              <w:tabs>
                <w:tab w:val="left" w:pos="720"/>
                <w:tab w:val="left" w:pos="2865"/>
                <w:tab w:val="center" w:pos="4961"/>
              </w:tabs>
              <w:spacing w:after="0" w:line="240" w:lineRule="auto"/>
              <w:jc w:val="both"/>
              <w:rPr>
                <w:rFonts w:ascii="Sylfaen" w:hAnsi="Sylfaen"/>
                <w:sz w:val="20"/>
                <w:szCs w:val="20"/>
              </w:rPr>
            </w:pPr>
            <w:r w:rsidRPr="0041377A">
              <w:rPr>
                <w:rFonts w:ascii="Sylfaen" w:hAnsi="Sylfaen"/>
                <w:sz w:val="20"/>
                <w:szCs w:val="20"/>
                <w:lang w:val="ka-GE"/>
              </w:rPr>
              <w:t xml:space="preserve">The assessment of the academic performance of students of higher education programs </w:t>
            </w:r>
            <w:r w:rsidRPr="0041377A">
              <w:rPr>
                <w:rFonts w:ascii="Sylfaen" w:hAnsi="Sylfaen"/>
                <w:sz w:val="20"/>
                <w:szCs w:val="20"/>
              </w:rPr>
              <w:t>at</w:t>
            </w:r>
            <w:r w:rsidRPr="0041377A">
              <w:rPr>
                <w:rFonts w:ascii="Sylfaen" w:hAnsi="Sylfaen"/>
                <w:sz w:val="20"/>
                <w:szCs w:val="20"/>
                <w:lang w:val="ka-GE"/>
              </w:rPr>
              <w:t xml:space="preserve"> Akaki Tsereteli State University is carried out by</w:t>
            </w:r>
            <w:r w:rsidRPr="0041377A">
              <w:rPr>
                <w:rFonts w:ascii="Sylfaen" w:hAnsi="Sylfaen"/>
                <w:sz w:val="20"/>
                <w:szCs w:val="20"/>
              </w:rPr>
              <w:t xml:space="preserve"> the</w:t>
            </w:r>
            <w:r w:rsidRPr="0041377A">
              <w:rPr>
                <w:rFonts w:ascii="Sylfaen" w:hAnsi="Sylfaen"/>
                <w:sz w:val="20"/>
                <w:szCs w:val="20"/>
                <w:lang w:val="ka-GE"/>
              </w:rPr>
              <w:t xml:space="preserve"> modern indicators with the order # 785 (05.01.2007)</w:t>
            </w:r>
            <w:r w:rsidRPr="0041377A">
              <w:rPr>
                <w:rFonts w:ascii="Sylfaen" w:hAnsi="Sylfaen"/>
                <w:sz w:val="20"/>
                <w:szCs w:val="20"/>
              </w:rPr>
              <w:t xml:space="preserve">, </w:t>
            </w:r>
            <w:r w:rsidRPr="0041377A">
              <w:rPr>
                <w:rFonts w:ascii="Sylfaen" w:hAnsi="Sylfaen"/>
                <w:sz w:val="20"/>
                <w:szCs w:val="20"/>
                <w:lang w:val="ka-GE"/>
              </w:rPr>
              <w:t xml:space="preserve">№3 (21.09.2009)  and August 18, 2016, </w:t>
            </w:r>
            <w:r w:rsidRPr="0041377A">
              <w:rPr>
                <w:rFonts w:ascii="Sylfaen" w:hAnsi="Sylfaen"/>
                <w:sz w:val="20"/>
                <w:szCs w:val="20"/>
              </w:rPr>
              <w:t>№</w:t>
            </w:r>
            <w:r w:rsidRPr="0041377A">
              <w:rPr>
                <w:rFonts w:ascii="Sylfaen" w:hAnsi="Sylfaen"/>
                <w:sz w:val="20"/>
                <w:szCs w:val="20"/>
                <w:lang w:val="ka-GE"/>
              </w:rPr>
              <w:t>102 / N of the Minister of Education and Science of Georgia</w:t>
            </w:r>
            <w:r w:rsidRPr="0041377A">
              <w:rPr>
                <w:rFonts w:ascii="Sylfaen" w:hAnsi="Sylfaen"/>
                <w:sz w:val="20"/>
                <w:szCs w:val="20"/>
              </w:rPr>
              <w:t>,</w:t>
            </w:r>
            <w:r w:rsidRPr="0041377A">
              <w:rPr>
                <w:sz w:val="20"/>
                <w:szCs w:val="20"/>
              </w:rPr>
              <w:t xml:space="preserve"> </w:t>
            </w:r>
            <w:r w:rsidRPr="0041377A">
              <w:rPr>
                <w:rFonts w:ascii="Sylfaen" w:hAnsi="Sylfaen"/>
                <w:sz w:val="20"/>
                <w:szCs w:val="20"/>
              </w:rPr>
              <w:t xml:space="preserve">defined principles of Akaki Tsereteli State University academic council (№12; 30.10.2009; Decree №35; 10.11.2010).  </w:t>
            </w:r>
          </w:p>
          <w:p w14:paraId="324622EE" w14:textId="77777777" w:rsidR="00A006A3" w:rsidRPr="0041377A" w:rsidRDefault="00A006A3" w:rsidP="0000657F">
            <w:pPr>
              <w:spacing w:after="0" w:line="240" w:lineRule="auto"/>
              <w:jc w:val="both"/>
              <w:rPr>
                <w:rFonts w:ascii="Sylfaen" w:hAnsi="Sylfaen"/>
                <w:sz w:val="20"/>
                <w:szCs w:val="20"/>
              </w:rPr>
            </w:pPr>
            <w:r w:rsidRPr="0041377A">
              <w:rPr>
                <w:rFonts w:ascii="Sylfaen" w:hAnsi="Sylfaen"/>
                <w:sz w:val="20"/>
                <w:szCs w:val="20"/>
                <w:lang w:val="ka-GE"/>
              </w:rPr>
              <w:t xml:space="preserve">Student's credit can be obtained in the educational program </w:t>
            </w:r>
            <w:r w:rsidRPr="0041377A">
              <w:rPr>
                <w:rFonts w:ascii="Sylfaen" w:hAnsi="Sylfaen"/>
                <w:sz w:val="20"/>
                <w:szCs w:val="20"/>
              </w:rPr>
              <w:t>only after the attainment of learning outcomes</w:t>
            </w:r>
            <w:r w:rsidRPr="0041377A">
              <w:rPr>
                <w:rFonts w:ascii="Sylfaen" w:hAnsi="Sylfaen"/>
                <w:sz w:val="20"/>
                <w:szCs w:val="20"/>
                <w:lang w:val="ka-GE"/>
              </w:rPr>
              <w:t xml:space="preserve"> planned </w:t>
            </w:r>
            <w:r w:rsidRPr="0041377A">
              <w:rPr>
                <w:rFonts w:ascii="Sylfaen" w:hAnsi="Sylfaen"/>
                <w:sz w:val="20"/>
                <w:szCs w:val="20"/>
              </w:rPr>
              <w:t xml:space="preserve">according </w:t>
            </w:r>
            <w:r w:rsidRPr="0041377A">
              <w:rPr>
                <w:rFonts w:ascii="Sylfaen" w:hAnsi="Sylfaen"/>
                <w:sz w:val="20"/>
                <w:szCs w:val="20"/>
                <w:lang w:val="ka-GE"/>
              </w:rPr>
              <w:t>syllabus</w:t>
            </w:r>
            <w:r w:rsidRPr="0041377A">
              <w:rPr>
                <w:rFonts w:ascii="Sylfaen" w:hAnsi="Sylfaen"/>
                <w:sz w:val="20"/>
                <w:szCs w:val="20"/>
              </w:rPr>
              <w:t>, which is reflected in the credit system as one of the positive evaluations.</w:t>
            </w:r>
          </w:p>
          <w:p w14:paraId="47B6CBDE" w14:textId="77777777" w:rsidR="00A006A3" w:rsidRPr="0041377A" w:rsidRDefault="00A006A3" w:rsidP="0000657F">
            <w:pPr>
              <w:tabs>
                <w:tab w:val="left" w:pos="720"/>
                <w:tab w:val="left" w:pos="2865"/>
                <w:tab w:val="center" w:pos="4961"/>
              </w:tabs>
              <w:spacing w:after="0" w:line="240" w:lineRule="auto"/>
              <w:jc w:val="both"/>
              <w:rPr>
                <w:rFonts w:ascii="Sylfaen" w:hAnsi="Sylfaen"/>
                <w:sz w:val="20"/>
                <w:szCs w:val="20"/>
              </w:rPr>
            </w:pPr>
            <w:r w:rsidRPr="0041377A">
              <w:rPr>
                <w:rFonts w:ascii="Sylfaen" w:hAnsi="Sylfaen"/>
                <w:sz w:val="20"/>
                <w:szCs w:val="20"/>
                <w:lang w:val="ka-GE"/>
              </w:rPr>
              <w:t xml:space="preserve">Student </w:t>
            </w:r>
            <w:r w:rsidRPr="0041377A">
              <w:rPr>
                <w:rFonts w:ascii="Sylfaen" w:hAnsi="Sylfaen"/>
                <w:sz w:val="20"/>
                <w:szCs w:val="20"/>
              </w:rPr>
              <w:t xml:space="preserve">assessment </w:t>
            </w:r>
            <w:r w:rsidRPr="0041377A">
              <w:rPr>
                <w:rFonts w:ascii="Sylfaen" w:hAnsi="Sylfaen"/>
                <w:sz w:val="20"/>
                <w:szCs w:val="20"/>
                <w:lang w:val="ka-GE"/>
              </w:rPr>
              <w:t xml:space="preserve">contribution </w:t>
            </w:r>
            <w:r w:rsidRPr="0041377A">
              <w:rPr>
                <w:rFonts w:ascii="Sylfaen" w:hAnsi="Sylfaen"/>
                <w:sz w:val="20"/>
                <w:szCs w:val="20"/>
              </w:rPr>
              <w:t>is</w:t>
            </w:r>
            <w:r w:rsidRPr="0041377A">
              <w:rPr>
                <w:rFonts w:ascii="Sylfaen" w:hAnsi="Sylfaen"/>
                <w:sz w:val="20"/>
                <w:szCs w:val="20"/>
                <w:lang w:val="ka-GE"/>
              </w:rPr>
              <w:t xml:space="preserve"> made by</w:t>
            </w:r>
            <w:r w:rsidRPr="0041377A">
              <w:rPr>
                <w:rFonts w:ascii="Sylfaen" w:hAnsi="Sylfaen"/>
                <w:sz w:val="20"/>
                <w:szCs w:val="20"/>
              </w:rPr>
              <w:t>:</w:t>
            </w:r>
          </w:p>
          <w:p w14:paraId="4AB7E175" w14:textId="77777777" w:rsidR="00A006A3" w:rsidRPr="0041377A" w:rsidRDefault="00A006A3" w:rsidP="0000657F">
            <w:pPr>
              <w:spacing w:after="0" w:line="240" w:lineRule="auto"/>
              <w:jc w:val="both"/>
              <w:rPr>
                <w:rFonts w:ascii="Sylfaen" w:hAnsi="Sylfaen"/>
                <w:sz w:val="20"/>
                <w:szCs w:val="20"/>
              </w:rPr>
            </w:pPr>
            <w:r w:rsidRPr="0041377A">
              <w:rPr>
                <w:rFonts w:ascii="Sylfaen" w:hAnsi="Sylfaen"/>
                <w:sz w:val="20"/>
                <w:szCs w:val="20"/>
              </w:rPr>
              <w:t>a/ - Interim (intermediate) assessments,</w:t>
            </w:r>
            <w:r w:rsidRPr="0041377A">
              <w:rPr>
                <w:sz w:val="20"/>
                <w:szCs w:val="20"/>
              </w:rPr>
              <w:t xml:space="preserve"> </w:t>
            </w:r>
            <w:r w:rsidRPr="0041377A">
              <w:rPr>
                <w:rFonts w:ascii="Sylfaen" w:hAnsi="Sylfaen"/>
                <w:sz w:val="20"/>
                <w:szCs w:val="20"/>
              </w:rPr>
              <w:t>which includes the student's attendance component, daily academic activity (examination, testing, presentation, essay), activity on tutorial, practical skills assessment and a mid-term exam. Interim assessment may also include other components.</w:t>
            </w:r>
          </w:p>
          <w:p w14:paraId="0B512F3B" w14:textId="77777777" w:rsidR="00A006A3" w:rsidRPr="0041377A" w:rsidRDefault="00A006A3" w:rsidP="0000657F">
            <w:pPr>
              <w:spacing w:after="0" w:line="240" w:lineRule="auto"/>
              <w:jc w:val="both"/>
              <w:rPr>
                <w:rFonts w:ascii="Sylfaen" w:hAnsi="Sylfaen"/>
                <w:sz w:val="20"/>
                <w:szCs w:val="20"/>
                <w:lang w:val="ka-GE"/>
              </w:rPr>
            </w:pPr>
            <w:r w:rsidRPr="0041377A">
              <w:rPr>
                <w:rFonts w:ascii="Sylfaen" w:hAnsi="Sylfaen"/>
                <w:sz w:val="20"/>
                <w:szCs w:val="20"/>
              </w:rPr>
              <w:t xml:space="preserve">b/ - </w:t>
            </w:r>
            <w:r w:rsidRPr="0041377A">
              <w:rPr>
                <w:rFonts w:ascii="Sylfaen" w:hAnsi="Sylfaen"/>
                <w:sz w:val="20"/>
                <w:szCs w:val="20"/>
                <w:lang w:val="ka-GE"/>
              </w:rPr>
              <w:t>Final exam</w:t>
            </w:r>
          </w:p>
          <w:p w14:paraId="448DA939" w14:textId="77777777" w:rsidR="00A006A3" w:rsidRPr="0041377A" w:rsidRDefault="00A006A3" w:rsidP="0000657F">
            <w:pPr>
              <w:tabs>
                <w:tab w:val="left" w:pos="720"/>
                <w:tab w:val="left" w:pos="2865"/>
                <w:tab w:val="center" w:pos="4961"/>
              </w:tabs>
              <w:spacing w:after="0" w:line="240" w:lineRule="auto"/>
              <w:jc w:val="both"/>
              <w:rPr>
                <w:rFonts w:ascii="Sylfaen" w:hAnsi="Sylfaen"/>
                <w:sz w:val="20"/>
                <w:szCs w:val="20"/>
                <w:lang w:val="ka-GE"/>
              </w:rPr>
            </w:pPr>
            <w:r w:rsidRPr="0041377A">
              <w:rPr>
                <w:rFonts w:ascii="Sylfaen" w:hAnsi="Sylfaen"/>
                <w:sz w:val="20"/>
                <w:szCs w:val="20"/>
              </w:rPr>
              <w:t>The f</w:t>
            </w:r>
            <w:r w:rsidRPr="0041377A">
              <w:rPr>
                <w:rFonts w:ascii="Sylfaen" w:hAnsi="Sylfaen"/>
                <w:sz w:val="20"/>
                <w:szCs w:val="20"/>
                <w:lang w:val="ka-GE"/>
              </w:rPr>
              <w:t xml:space="preserve">inal </w:t>
            </w:r>
            <w:r w:rsidRPr="0041377A">
              <w:rPr>
                <w:rFonts w:ascii="Sylfaen" w:hAnsi="Sylfaen"/>
                <w:sz w:val="20"/>
                <w:szCs w:val="20"/>
              </w:rPr>
              <w:t>assessments</w:t>
            </w:r>
            <w:r w:rsidRPr="0041377A">
              <w:rPr>
                <w:rFonts w:ascii="Sylfaen" w:hAnsi="Sylfaen"/>
                <w:sz w:val="20"/>
                <w:szCs w:val="20"/>
                <w:lang w:val="ka-GE"/>
              </w:rPr>
              <w:t xml:space="preserve"> are made on the basis of summarizing the evaluation of intermediate and </w:t>
            </w:r>
            <w:r w:rsidRPr="0041377A">
              <w:rPr>
                <w:rFonts w:ascii="Sylfaen" w:hAnsi="Sylfaen"/>
                <w:sz w:val="20"/>
                <w:szCs w:val="20"/>
              </w:rPr>
              <w:t xml:space="preserve">the </w:t>
            </w:r>
            <w:r w:rsidRPr="0041377A">
              <w:rPr>
                <w:rFonts w:ascii="Sylfaen" w:hAnsi="Sylfaen"/>
                <w:sz w:val="20"/>
                <w:szCs w:val="20"/>
                <w:lang w:val="ka-GE"/>
              </w:rPr>
              <w:t>final exam.</w:t>
            </w:r>
          </w:p>
          <w:p w14:paraId="09A1D1CB" w14:textId="77777777" w:rsidR="00A006A3" w:rsidRPr="0041377A" w:rsidRDefault="00A006A3" w:rsidP="0000657F">
            <w:pPr>
              <w:numPr>
                <w:ilvl w:val="0"/>
                <w:numId w:val="45"/>
              </w:numPr>
              <w:spacing w:after="0" w:line="240" w:lineRule="auto"/>
              <w:ind w:left="414"/>
              <w:jc w:val="both"/>
              <w:rPr>
                <w:rFonts w:ascii="Sylfaen" w:hAnsi="Sylfaen"/>
                <w:b/>
                <w:sz w:val="20"/>
                <w:szCs w:val="20"/>
                <w:lang w:val="ka-GE"/>
              </w:rPr>
            </w:pPr>
            <w:r w:rsidRPr="0041377A">
              <w:rPr>
                <w:rFonts w:ascii="Sylfaen" w:hAnsi="Sylfaen"/>
                <w:b/>
                <w:sz w:val="20"/>
                <w:szCs w:val="20"/>
                <w:lang w:val="ka-GE"/>
              </w:rPr>
              <w:lastRenderedPageBreak/>
              <w:t>The student has the right to take the final exam, if his/her minimum competency</w:t>
            </w:r>
            <w:r w:rsidRPr="0041377A">
              <w:rPr>
                <w:rFonts w:ascii="Sylfaen" w:hAnsi="Sylfaen"/>
                <w:b/>
                <w:sz w:val="20"/>
                <w:szCs w:val="20"/>
              </w:rPr>
              <w:t xml:space="preserve"> is 18 points.</w:t>
            </w:r>
          </w:p>
          <w:p w14:paraId="1FFA034F" w14:textId="77777777" w:rsidR="00A006A3" w:rsidRPr="0041377A" w:rsidRDefault="00A006A3" w:rsidP="0000657F">
            <w:pPr>
              <w:numPr>
                <w:ilvl w:val="0"/>
                <w:numId w:val="45"/>
              </w:numPr>
              <w:spacing w:after="0" w:line="240" w:lineRule="auto"/>
              <w:ind w:left="414"/>
              <w:jc w:val="both"/>
              <w:rPr>
                <w:rFonts w:ascii="Sylfaen" w:hAnsi="Sylfaen" w:cs="Sylfaen"/>
                <w:b/>
                <w:bCs/>
                <w:sz w:val="20"/>
                <w:szCs w:val="20"/>
                <w:lang w:val="ka-GE"/>
              </w:rPr>
            </w:pPr>
            <w:r w:rsidRPr="0041377A">
              <w:rPr>
                <w:rFonts w:ascii="Sylfaen" w:hAnsi="Sylfaen" w:cs="Sylfaen"/>
                <w:b/>
                <w:bCs/>
                <w:sz w:val="20"/>
                <w:szCs w:val="20"/>
                <w:lang w:val="ka-GE"/>
              </w:rPr>
              <w:t xml:space="preserve">Minimum margin of assessment received by the student on the final exam is </w:t>
            </w:r>
            <w:r w:rsidRPr="0041377A">
              <w:rPr>
                <w:rFonts w:ascii="Sylfaen" w:hAnsi="Sylfaen" w:cs="Sylfaen"/>
                <w:b/>
                <w:bCs/>
                <w:sz w:val="20"/>
                <w:szCs w:val="20"/>
              </w:rPr>
              <w:t>15</w:t>
            </w:r>
            <w:r w:rsidRPr="0041377A">
              <w:rPr>
                <w:rFonts w:ascii="Sylfaen" w:hAnsi="Sylfaen" w:cs="Sylfaen"/>
                <w:b/>
                <w:bCs/>
                <w:sz w:val="20"/>
                <w:szCs w:val="20"/>
                <w:lang w:val="ka-GE"/>
              </w:rPr>
              <w:t xml:space="preserve"> points.</w:t>
            </w:r>
          </w:p>
          <w:p w14:paraId="555DA7C5" w14:textId="77777777" w:rsidR="00A006A3" w:rsidRPr="0041377A" w:rsidRDefault="00A006A3" w:rsidP="0000657F">
            <w:pPr>
              <w:spacing w:after="0" w:line="240" w:lineRule="auto"/>
              <w:jc w:val="both"/>
              <w:rPr>
                <w:rFonts w:ascii="Sylfaen" w:hAnsi="Sylfaen" w:cs="Sylfaen"/>
                <w:bCs/>
                <w:sz w:val="20"/>
                <w:szCs w:val="20"/>
                <w:lang w:val="ka-GE"/>
              </w:rPr>
            </w:pPr>
            <w:r w:rsidRPr="0041377A">
              <w:rPr>
                <w:rFonts w:ascii="Sylfaen" w:hAnsi="Sylfaen" w:cs="Sylfaen"/>
                <w:bCs/>
                <w:sz w:val="20"/>
                <w:szCs w:val="20"/>
                <w:lang w:val="ka-GE"/>
              </w:rPr>
              <w:t>Evaluation System includes:</w:t>
            </w:r>
          </w:p>
          <w:p w14:paraId="04FA01A5" w14:textId="77777777" w:rsidR="00A006A3" w:rsidRPr="0041377A" w:rsidRDefault="00A006A3" w:rsidP="0000657F">
            <w:pPr>
              <w:spacing w:after="0" w:line="240" w:lineRule="auto"/>
              <w:jc w:val="both"/>
              <w:rPr>
                <w:rFonts w:ascii="Sylfaen" w:hAnsi="Sylfaen" w:cs="Sylfaen"/>
                <w:b/>
                <w:bCs/>
                <w:sz w:val="20"/>
                <w:szCs w:val="20"/>
                <w:lang w:val="ka-GE"/>
              </w:rPr>
            </w:pPr>
            <w:r w:rsidRPr="0041377A">
              <w:rPr>
                <w:rFonts w:ascii="Sylfaen" w:hAnsi="Sylfaen" w:cs="Sylfaen"/>
                <w:bCs/>
                <w:sz w:val="20"/>
                <w:szCs w:val="20"/>
                <w:lang w:val="ka-GE"/>
              </w:rPr>
              <w:t xml:space="preserve"> </w:t>
            </w:r>
            <w:r w:rsidRPr="0041377A">
              <w:rPr>
                <w:rFonts w:ascii="Sylfaen" w:hAnsi="Sylfaen" w:cs="Sylfaen"/>
                <w:b/>
                <w:bCs/>
                <w:sz w:val="20"/>
                <w:szCs w:val="20"/>
              </w:rPr>
              <w:t>A</w:t>
            </w:r>
            <w:r w:rsidRPr="0041377A">
              <w:rPr>
                <w:rFonts w:ascii="Sylfaen" w:hAnsi="Sylfaen" w:cs="Sylfaen"/>
                <w:b/>
                <w:bCs/>
                <w:sz w:val="20"/>
                <w:szCs w:val="20"/>
                <w:lang w:val="ka-GE"/>
              </w:rPr>
              <w:t xml:space="preserve">. Five Forms of Positive Assessment:     </w:t>
            </w:r>
          </w:p>
          <w:p w14:paraId="061DB897" w14:textId="77777777" w:rsidR="00A006A3" w:rsidRPr="0041377A" w:rsidRDefault="00A006A3" w:rsidP="0000657F">
            <w:pPr>
              <w:spacing w:after="0" w:line="240" w:lineRule="auto"/>
              <w:jc w:val="both"/>
              <w:rPr>
                <w:rFonts w:ascii="Sylfaen" w:hAnsi="Sylfaen" w:cs="Sylfaen"/>
                <w:bCs/>
                <w:sz w:val="20"/>
                <w:szCs w:val="20"/>
                <w:lang w:val="ka-GE"/>
              </w:rPr>
            </w:pPr>
            <w:r w:rsidRPr="0041377A">
              <w:rPr>
                <w:rFonts w:ascii="Sylfaen" w:hAnsi="Sylfaen" w:cs="Sylfaen"/>
                <w:bCs/>
                <w:sz w:val="20"/>
                <w:szCs w:val="20"/>
                <w:lang w:val="ka-GE"/>
              </w:rPr>
              <w:t xml:space="preserve">     (A) Excellent – 91% and more from maximum evaluation </w:t>
            </w:r>
          </w:p>
          <w:p w14:paraId="3D3F1B53" w14:textId="77777777" w:rsidR="00A006A3" w:rsidRPr="0041377A" w:rsidRDefault="00A006A3" w:rsidP="0000657F">
            <w:pPr>
              <w:spacing w:after="0" w:line="240" w:lineRule="auto"/>
              <w:jc w:val="both"/>
              <w:rPr>
                <w:rFonts w:ascii="Sylfaen" w:hAnsi="Sylfaen" w:cs="Sylfaen"/>
                <w:bCs/>
                <w:sz w:val="20"/>
                <w:szCs w:val="20"/>
                <w:lang w:val="ka-GE"/>
              </w:rPr>
            </w:pPr>
            <w:r w:rsidRPr="0041377A">
              <w:rPr>
                <w:rFonts w:ascii="Sylfaen" w:hAnsi="Sylfaen" w:cs="Sylfaen"/>
                <w:bCs/>
                <w:sz w:val="20"/>
                <w:szCs w:val="20"/>
                <w:lang w:val="ka-GE"/>
              </w:rPr>
              <w:t xml:space="preserve">     (B) very good – 81-90% from maximum evaluation</w:t>
            </w:r>
          </w:p>
          <w:p w14:paraId="390807E9" w14:textId="77777777" w:rsidR="00A006A3" w:rsidRPr="0041377A" w:rsidRDefault="00A006A3" w:rsidP="0000657F">
            <w:pPr>
              <w:spacing w:after="0" w:line="240" w:lineRule="auto"/>
              <w:jc w:val="both"/>
              <w:rPr>
                <w:rFonts w:ascii="Sylfaen" w:hAnsi="Sylfaen" w:cs="Sylfaen"/>
                <w:bCs/>
                <w:sz w:val="20"/>
                <w:szCs w:val="20"/>
                <w:lang w:val="ka-GE"/>
              </w:rPr>
            </w:pPr>
            <w:r w:rsidRPr="0041377A">
              <w:rPr>
                <w:rFonts w:ascii="Sylfaen" w:hAnsi="Sylfaen" w:cs="Sylfaen"/>
                <w:bCs/>
                <w:sz w:val="20"/>
                <w:szCs w:val="20"/>
                <w:lang w:val="ka-GE"/>
              </w:rPr>
              <w:t xml:space="preserve">     (C) good –  71-80% from maximum evaluation</w:t>
            </w:r>
          </w:p>
          <w:p w14:paraId="04243770" w14:textId="77777777" w:rsidR="00A006A3" w:rsidRPr="0041377A" w:rsidRDefault="00A006A3" w:rsidP="0000657F">
            <w:pPr>
              <w:spacing w:after="0" w:line="240" w:lineRule="auto"/>
              <w:jc w:val="both"/>
              <w:rPr>
                <w:rFonts w:ascii="Sylfaen" w:hAnsi="Sylfaen" w:cs="Sylfaen"/>
                <w:bCs/>
                <w:sz w:val="20"/>
                <w:szCs w:val="20"/>
                <w:lang w:val="ka-GE"/>
              </w:rPr>
            </w:pPr>
            <w:r w:rsidRPr="0041377A">
              <w:rPr>
                <w:rFonts w:ascii="Sylfaen" w:hAnsi="Sylfaen" w:cs="Sylfaen"/>
                <w:bCs/>
                <w:sz w:val="20"/>
                <w:szCs w:val="20"/>
                <w:lang w:val="ka-GE"/>
              </w:rPr>
              <w:t xml:space="preserve">     (D) satisfactory –  61-70% from maximum evaluation</w:t>
            </w:r>
          </w:p>
          <w:p w14:paraId="7C6F633B" w14:textId="77777777" w:rsidR="00A006A3" w:rsidRPr="0041377A" w:rsidRDefault="00A006A3" w:rsidP="0000657F">
            <w:pPr>
              <w:spacing w:after="0" w:line="240" w:lineRule="auto"/>
              <w:jc w:val="both"/>
              <w:rPr>
                <w:rFonts w:ascii="Sylfaen" w:hAnsi="Sylfaen" w:cs="Sylfaen"/>
                <w:bCs/>
                <w:sz w:val="20"/>
                <w:szCs w:val="20"/>
                <w:lang w:val="ka-GE"/>
              </w:rPr>
            </w:pPr>
            <w:r w:rsidRPr="0041377A">
              <w:rPr>
                <w:rFonts w:ascii="Sylfaen" w:hAnsi="Sylfaen" w:cs="Sylfaen"/>
                <w:bCs/>
                <w:sz w:val="20"/>
                <w:szCs w:val="20"/>
                <w:lang w:val="ka-GE"/>
              </w:rPr>
              <w:t xml:space="preserve">     (E) sufficient  –  51-60% from maximum evaluation</w:t>
            </w:r>
          </w:p>
          <w:p w14:paraId="583EBA54" w14:textId="77777777" w:rsidR="00A006A3" w:rsidRPr="0041377A" w:rsidRDefault="00A006A3" w:rsidP="0000657F">
            <w:pPr>
              <w:spacing w:after="0" w:line="240" w:lineRule="auto"/>
              <w:jc w:val="both"/>
              <w:rPr>
                <w:rFonts w:ascii="Sylfaen" w:hAnsi="Sylfaen" w:cs="Sylfaen"/>
                <w:b/>
                <w:bCs/>
                <w:sz w:val="20"/>
                <w:szCs w:val="20"/>
                <w:lang w:val="ka-GE"/>
              </w:rPr>
            </w:pPr>
            <w:r w:rsidRPr="0041377A">
              <w:rPr>
                <w:rFonts w:ascii="Sylfaen" w:hAnsi="Sylfaen" w:cs="Sylfaen"/>
                <w:b/>
                <w:bCs/>
                <w:sz w:val="20"/>
                <w:szCs w:val="20"/>
                <w:lang w:val="ka-GE"/>
              </w:rPr>
              <w:t xml:space="preserve">B. Two Forms of Negative Assessment: </w:t>
            </w:r>
          </w:p>
          <w:p w14:paraId="797F17EE" w14:textId="77777777" w:rsidR="00A006A3" w:rsidRPr="0041377A" w:rsidRDefault="00A006A3" w:rsidP="0000657F">
            <w:pPr>
              <w:tabs>
                <w:tab w:val="left" w:pos="131"/>
              </w:tabs>
              <w:spacing w:after="0" w:line="240" w:lineRule="auto"/>
              <w:jc w:val="both"/>
              <w:rPr>
                <w:rFonts w:ascii="Sylfaen" w:hAnsi="Sylfaen" w:cs="Sylfaen"/>
                <w:bCs/>
                <w:sz w:val="20"/>
                <w:szCs w:val="20"/>
                <w:lang w:val="ka-GE"/>
              </w:rPr>
            </w:pPr>
            <w:r w:rsidRPr="0041377A">
              <w:rPr>
                <w:rFonts w:ascii="Sylfaen" w:hAnsi="Sylfaen" w:cs="Sylfaen"/>
                <w:bCs/>
                <w:sz w:val="20"/>
                <w:szCs w:val="20"/>
                <w:lang w:val="ka-GE"/>
              </w:rPr>
              <w:t>(FX) (Administrative Fail in Course for Grade/could not pass)–  A student gets  41-50% from maximum evaluation which  means that s/he is required to work more  for passing the exam, and that s/he is entitled to  take a makeup exam only once through personal study</w:t>
            </w:r>
          </w:p>
          <w:p w14:paraId="1BC6097D" w14:textId="77777777" w:rsidR="00A006A3" w:rsidRPr="0041377A" w:rsidRDefault="00A006A3" w:rsidP="0000657F">
            <w:pPr>
              <w:spacing w:after="0" w:line="240" w:lineRule="auto"/>
              <w:jc w:val="both"/>
              <w:rPr>
                <w:rFonts w:ascii="Sylfaen" w:hAnsi="Sylfaen" w:cs="Sylfaen"/>
                <w:bCs/>
                <w:sz w:val="20"/>
                <w:szCs w:val="20"/>
                <w:lang w:val="ka-GE"/>
              </w:rPr>
            </w:pPr>
            <w:r w:rsidRPr="0041377A">
              <w:rPr>
                <w:rFonts w:ascii="Sylfaen" w:hAnsi="Sylfaen" w:cs="Sylfaen"/>
                <w:bCs/>
                <w:sz w:val="20"/>
                <w:szCs w:val="20"/>
                <w:lang w:val="ka-GE"/>
              </w:rPr>
              <w:t xml:space="preserve">(F) (Academic Fail) – A student gets 40% and less from maximum evaluation which means that the work done by him/her is not sufficient and s/he has to retake the course.  </w:t>
            </w:r>
          </w:p>
          <w:p w14:paraId="1766B5FD" w14:textId="77777777" w:rsidR="00A006A3" w:rsidRPr="0041377A" w:rsidRDefault="00A006A3" w:rsidP="0000657F">
            <w:pPr>
              <w:widowControl w:val="0"/>
              <w:overflowPunct w:val="0"/>
              <w:autoSpaceDE w:val="0"/>
              <w:autoSpaceDN w:val="0"/>
              <w:adjustRightInd w:val="0"/>
              <w:spacing w:after="0" w:line="240" w:lineRule="auto"/>
              <w:jc w:val="both"/>
              <w:rPr>
                <w:rFonts w:ascii="Sylfaen" w:hAnsi="Sylfaen" w:cs="Sylfaen"/>
                <w:b/>
                <w:bCs/>
                <w:sz w:val="20"/>
                <w:szCs w:val="20"/>
                <w:lang w:val="ka-GE"/>
              </w:rPr>
            </w:pPr>
            <w:r w:rsidRPr="0041377A">
              <w:rPr>
                <w:rFonts w:ascii="Sylfaen" w:hAnsi="Sylfaen" w:cs="Sylfaen"/>
                <w:b/>
                <w:bCs/>
                <w:sz w:val="20"/>
                <w:szCs w:val="20"/>
                <w:lang w:val="ka-GE"/>
              </w:rPr>
              <w:t>According to educational component of educational program, in case of adoption of FX, a makeup exam will be appointed no less than 5 calendar days after the conclusion of the final exam results.</w:t>
            </w:r>
          </w:p>
          <w:p w14:paraId="5A605984" w14:textId="77777777" w:rsidR="00A006A3" w:rsidRPr="0041377A" w:rsidRDefault="00A006A3" w:rsidP="0000657F">
            <w:pPr>
              <w:pStyle w:val="BodyText"/>
              <w:spacing w:after="0"/>
              <w:jc w:val="both"/>
              <w:rPr>
                <w:rFonts w:ascii="Sylfaen" w:hAnsi="Sylfaen"/>
                <w:spacing w:val="-6"/>
                <w:sz w:val="20"/>
                <w:szCs w:val="20"/>
                <w:lang w:val="ka-GE" w:eastAsia="en-US"/>
              </w:rPr>
            </w:pPr>
          </w:p>
          <w:p w14:paraId="3D56F60B" w14:textId="77777777" w:rsidR="00A006A3" w:rsidRPr="0041377A" w:rsidRDefault="00A006A3" w:rsidP="0000657F">
            <w:pPr>
              <w:pStyle w:val="ListParagraph"/>
              <w:widowControl w:val="0"/>
              <w:numPr>
                <w:ilvl w:val="0"/>
                <w:numId w:val="44"/>
              </w:numPr>
              <w:overflowPunct w:val="0"/>
              <w:autoSpaceDE w:val="0"/>
              <w:autoSpaceDN w:val="0"/>
              <w:adjustRightInd w:val="0"/>
              <w:spacing w:after="0" w:line="240" w:lineRule="auto"/>
              <w:ind w:left="273" w:hanging="142"/>
              <w:jc w:val="both"/>
              <w:rPr>
                <w:rFonts w:ascii="Sylfaen" w:hAnsi="Sylfaen" w:cs="Sylfaen"/>
                <w:bCs/>
                <w:sz w:val="20"/>
                <w:szCs w:val="20"/>
                <w:lang w:val="ka-GE"/>
              </w:rPr>
            </w:pPr>
            <w:r w:rsidRPr="0041377A">
              <w:rPr>
                <w:rFonts w:ascii="Sylfaen" w:hAnsi="Sylfaen" w:cs="Sylfaen"/>
                <w:bCs/>
                <w:sz w:val="20"/>
                <w:szCs w:val="20"/>
                <w:lang w:val="ka-GE"/>
              </w:rPr>
              <w:t>The number of points received in the makeup final exam, is not added to the final assessment received by the student.</w:t>
            </w:r>
          </w:p>
          <w:p w14:paraId="4C29DCB6" w14:textId="77777777" w:rsidR="00A006A3" w:rsidRPr="0041377A" w:rsidRDefault="00A006A3" w:rsidP="0000657F">
            <w:pPr>
              <w:pStyle w:val="ListParagraph"/>
              <w:numPr>
                <w:ilvl w:val="0"/>
                <w:numId w:val="44"/>
              </w:numPr>
              <w:spacing w:after="0" w:line="240" w:lineRule="auto"/>
              <w:ind w:left="414" w:right="98"/>
              <w:jc w:val="both"/>
              <w:rPr>
                <w:sz w:val="20"/>
                <w:szCs w:val="20"/>
              </w:rPr>
            </w:pPr>
            <w:r w:rsidRPr="0041377A">
              <w:rPr>
                <w:sz w:val="20"/>
                <w:szCs w:val="20"/>
              </w:rPr>
              <w:t>According to the assessment 0-50 points received from the makeup final exam, in the final evaluation of the educational component, the student will be evaluated the F-0 score.</w:t>
            </w:r>
          </w:p>
          <w:p w14:paraId="7D050E5A" w14:textId="77777777" w:rsidR="00A006A3" w:rsidRPr="0041377A" w:rsidRDefault="00A006A3" w:rsidP="0000657F">
            <w:pPr>
              <w:pStyle w:val="abzacixml"/>
              <w:ind w:left="720"/>
              <w:rPr>
                <w:sz w:val="20"/>
                <w:szCs w:val="20"/>
                <w:lang w:val="en-US"/>
              </w:rPr>
            </w:pPr>
          </w:p>
          <w:p w14:paraId="4604838A" w14:textId="77777777" w:rsidR="00A006A3" w:rsidRPr="0041377A" w:rsidRDefault="00A006A3" w:rsidP="0000657F">
            <w:pPr>
              <w:pStyle w:val="abzacixml"/>
              <w:rPr>
                <w:bCs/>
                <w:sz w:val="20"/>
                <w:szCs w:val="20"/>
              </w:rPr>
            </w:pPr>
            <w:r w:rsidRPr="0041377A">
              <w:rPr>
                <w:rFonts w:ascii="Times New Roman" w:hAnsi="Times New Roman"/>
                <w:bCs/>
                <w:sz w:val="20"/>
                <w:szCs w:val="20"/>
              </w:rPr>
              <w:t>Total sum of the course assessment (100 points)  breaks down as follows:</w:t>
            </w:r>
          </w:p>
          <w:p w14:paraId="36370DE4" w14:textId="77777777" w:rsidR="00A006A3" w:rsidRPr="0041377A" w:rsidRDefault="00A006A3" w:rsidP="0000657F">
            <w:pPr>
              <w:pStyle w:val="abzacixml"/>
              <w:rPr>
                <w:bCs/>
                <w:sz w:val="20"/>
                <w:szCs w:val="20"/>
              </w:rPr>
            </w:pPr>
          </w:p>
          <w:p w14:paraId="791CA59D" w14:textId="77777777" w:rsidR="00A006A3" w:rsidRPr="0041377A" w:rsidRDefault="00A006A3" w:rsidP="0000657F">
            <w:pPr>
              <w:pStyle w:val="abzacixml"/>
              <w:rPr>
                <w:bCs/>
                <w:sz w:val="20"/>
                <w:szCs w:val="20"/>
                <w:lang w:val="en-US"/>
              </w:rPr>
            </w:pPr>
            <w:r w:rsidRPr="0041377A">
              <w:rPr>
                <w:bCs/>
                <w:sz w:val="20"/>
                <w:szCs w:val="20"/>
                <w:lang w:val="en-US"/>
              </w:rPr>
              <w:t>Midterm Exam – 30 ECTS</w:t>
            </w:r>
          </w:p>
          <w:p w14:paraId="5B0A644E" w14:textId="77777777" w:rsidR="00A006A3" w:rsidRPr="0041377A" w:rsidRDefault="00A006A3" w:rsidP="0000657F">
            <w:pPr>
              <w:pStyle w:val="abzacixml"/>
              <w:rPr>
                <w:bCs/>
                <w:sz w:val="20"/>
                <w:szCs w:val="20"/>
                <w:lang w:val="en-US"/>
              </w:rPr>
            </w:pPr>
            <w:r w:rsidRPr="0041377A">
              <w:rPr>
                <w:bCs/>
                <w:sz w:val="20"/>
                <w:szCs w:val="20"/>
                <w:lang w:val="en-US"/>
              </w:rPr>
              <w:t>Activity - 30 ECTS</w:t>
            </w:r>
          </w:p>
          <w:p w14:paraId="38B6F04F" w14:textId="77777777" w:rsidR="00A006A3" w:rsidRPr="0041377A" w:rsidRDefault="00A006A3" w:rsidP="0000657F">
            <w:pPr>
              <w:pStyle w:val="abzacixml"/>
              <w:rPr>
                <w:bCs/>
                <w:sz w:val="20"/>
                <w:szCs w:val="20"/>
                <w:lang w:val="en-US"/>
              </w:rPr>
            </w:pPr>
            <w:r w:rsidRPr="0041377A">
              <w:rPr>
                <w:bCs/>
                <w:sz w:val="20"/>
                <w:szCs w:val="20"/>
                <w:lang w:val="en-US"/>
              </w:rPr>
              <w:t>Final exam – 40 ECTS</w:t>
            </w:r>
          </w:p>
          <w:p w14:paraId="5D2DD6B9" w14:textId="77777777" w:rsidR="00A006A3" w:rsidRPr="0041377A" w:rsidRDefault="00A006A3" w:rsidP="0000657F">
            <w:pPr>
              <w:pStyle w:val="HTMLPreformatted"/>
              <w:jc w:val="both"/>
              <w:rPr>
                <w:rFonts w:ascii="Sylfaen" w:hAnsi="Sylfaen" w:cs="Sylfaen"/>
              </w:rPr>
            </w:pPr>
          </w:p>
        </w:tc>
      </w:tr>
      <w:tr w:rsidR="009D7832" w:rsidRPr="0041377A" w14:paraId="592F63BB" w14:textId="77777777" w:rsidTr="0000657F">
        <w:tc>
          <w:tcPr>
            <w:tcW w:w="1027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88D8B8D" w14:textId="77777777" w:rsidR="009D7832" w:rsidRPr="0041377A" w:rsidRDefault="001C1CC4" w:rsidP="0000657F">
            <w:pPr>
              <w:spacing w:after="0" w:line="240" w:lineRule="auto"/>
              <w:rPr>
                <w:rFonts w:ascii="Sylfaen" w:hAnsi="Sylfaen" w:cs="Sylfaen"/>
                <w:b/>
                <w:bCs/>
                <w:color w:val="943634" w:themeColor="accent2" w:themeShade="BF"/>
                <w:sz w:val="20"/>
                <w:szCs w:val="20"/>
                <w:lang w:val="ka-GE"/>
              </w:rPr>
            </w:pPr>
            <w:r w:rsidRPr="0041377A">
              <w:rPr>
                <w:rFonts w:ascii="Times New Roman" w:hAnsi="Times New Roman" w:cs="Times New Roman"/>
                <w:b/>
                <w:sz w:val="20"/>
                <w:szCs w:val="20"/>
              </w:rPr>
              <w:lastRenderedPageBreak/>
              <w:t>Spheres of employment</w:t>
            </w:r>
          </w:p>
        </w:tc>
      </w:tr>
      <w:tr w:rsidR="009D7832" w:rsidRPr="0041377A" w14:paraId="6D31F004" w14:textId="77777777" w:rsidTr="0000657F">
        <w:tc>
          <w:tcPr>
            <w:tcW w:w="10278" w:type="dxa"/>
            <w:gridSpan w:val="4"/>
            <w:tcBorders>
              <w:top w:val="single" w:sz="18" w:space="0" w:color="auto"/>
              <w:left w:val="single" w:sz="18" w:space="0" w:color="auto"/>
              <w:bottom w:val="single" w:sz="18" w:space="0" w:color="auto"/>
              <w:right w:val="single" w:sz="18" w:space="0" w:color="auto"/>
            </w:tcBorders>
          </w:tcPr>
          <w:p w14:paraId="0A11F007" w14:textId="77777777" w:rsidR="00060A3D" w:rsidRPr="0041377A" w:rsidRDefault="001C1CC4" w:rsidP="0000657F">
            <w:pPr>
              <w:pStyle w:val="Default"/>
              <w:tabs>
                <w:tab w:val="left" w:pos="1620"/>
              </w:tabs>
              <w:jc w:val="both"/>
              <w:rPr>
                <w:rFonts w:ascii="Times New Roman" w:hAnsi="Times New Roman" w:cs="Times New Roman"/>
                <w:color w:val="auto"/>
                <w:sz w:val="20"/>
                <w:szCs w:val="20"/>
                <w:lang w:val="en-US"/>
              </w:rPr>
            </w:pPr>
            <w:r w:rsidRPr="0041377A">
              <w:rPr>
                <w:rFonts w:ascii="Times New Roman" w:hAnsi="Times New Roman" w:cs="Times New Roman"/>
                <w:color w:val="auto"/>
                <w:sz w:val="20"/>
                <w:szCs w:val="20"/>
                <w:lang w:val="en-US"/>
              </w:rPr>
              <w:t>The graduates of the program can find employment at various governmental and non-governmental and research oriented educational institutions and universities at managerial position.</w:t>
            </w:r>
          </w:p>
        </w:tc>
      </w:tr>
      <w:tr w:rsidR="009D7832" w:rsidRPr="0041377A" w14:paraId="1CF8B1F4" w14:textId="77777777" w:rsidTr="0000657F">
        <w:tc>
          <w:tcPr>
            <w:tcW w:w="10278" w:type="dxa"/>
            <w:gridSpan w:val="4"/>
            <w:tcBorders>
              <w:top w:val="single" w:sz="18" w:space="0" w:color="auto"/>
              <w:left w:val="single" w:sz="18" w:space="0" w:color="auto"/>
              <w:bottom w:val="single" w:sz="18" w:space="0" w:color="auto"/>
              <w:right w:val="single" w:sz="18" w:space="0" w:color="auto"/>
            </w:tcBorders>
            <w:shd w:val="clear" w:color="auto" w:fill="E5DFEC" w:themeFill="accent4" w:themeFillTint="33"/>
          </w:tcPr>
          <w:p w14:paraId="2FD1C17D" w14:textId="77777777" w:rsidR="009D7832" w:rsidRPr="0041377A" w:rsidRDefault="001C1CC4" w:rsidP="0000657F">
            <w:pPr>
              <w:spacing w:after="0" w:line="240" w:lineRule="auto"/>
              <w:rPr>
                <w:rFonts w:ascii="Sylfaen" w:hAnsi="Sylfaen" w:cs="Sylfaen"/>
                <w:b/>
                <w:bCs/>
                <w:color w:val="943634" w:themeColor="accent2" w:themeShade="BF"/>
                <w:sz w:val="20"/>
                <w:szCs w:val="20"/>
                <w:lang w:val="ka-GE"/>
              </w:rPr>
            </w:pPr>
            <w:r w:rsidRPr="0041377A">
              <w:rPr>
                <w:rFonts w:ascii="Times New Roman" w:hAnsi="Times New Roman" w:cs="Times New Roman"/>
                <w:b/>
                <w:sz w:val="20"/>
                <w:szCs w:val="20"/>
              </w:rPr>
              <w:t>Material and human resources</w:t>
            </w:r>
          </w:p>
        </w:tc>
      </w:tr>
      <w:tr w:rsidR="009D7832" w:rsidRPr="0041377A" w14:paraId="35581990" w14:textId="77777777" w:rsidTr="0000657F">
        <w:tc>
          <w:tcPr>
            <w:tcW w:w="10278" w:type="dxa"/>
            <w:gridSpan w:val="4"/>
            <w:tcBorders>
              <w:top w:val="single" w:sz="18" w:space="0" w:color="auto"/>
              <w:left w:val="single" w:sz="18" w:space="0" w:color="auto"/>
              <w:bottom w:val="single" w:sz="18" w:space="0" w:color="auto"/>
              <w:right w:val="single" w:sz="18" w:space="0" w:color="auto"/>
            </w:tcBorders>
          </w:tcPr>
          <w:p w14:paraId="0BCF9371" w14:textId="77777777" w:rsidR="009D7832" w:rsidRPr="0041377A" w:rsidRDefault="001C1CC4" w:rsidP="0000657F">
            <w:pPr>
              <w:spacing w:after="0" w:line="240" w:lineRule="auto"/>
              <w:rPr>
                <w:rFonts w:ascii="Sylfaen" w:hAnsi="Sylfaen" w:cs="Sylfaen"/>
                <w:b/>
                <w:bCs/>
                <w:sz w:val="20"/>
                <w:szCs w:val="20"/>
                <w:lang w:val="ka-GE"/>
              </w:rPr>
            </w:pPr>
            <w:r w:rsidRPr="0041377A">
              <w:rPr>
                <w:rFonts w:ascii="Times New Roman" w:hAnsi="Times New Roman" w:cs="Times New Roman"/>
                <w:sz w:val="20"/>
                <w:szCs w:val="20"/>
              </w:rPr>
              <w:t>The program is carried out by University academic staff, local and invited professors. The auditoriums, labs, library and the facilities, computer classes and internet access give students opportunity to use electronic library. Practical courses are touch in bases the university has memorandum with partner universities which take part in Tempus Project, MAHATMA”</w:t>
            </w:r>
            <w:r w:rsidRPr="0041377A">
              <w:rPr>
                <w:rFonts w:ascii="Times New Roman" w:hAnsi="Times New Roman" w:cs="Times New Roman"/>
                <w:sz w:val="20"/>
                <w:szCs w:val="20"/>
                <w:lang w:val="ka-GE"/>
              </w:rPr>
              <w:t xml:space="preserve">, </w:t>
            </w:r>
            <w:r w:rsidRPr="0041377A">
              <w:rPr>
                <w:rFonts w:ascii="Times New Roman" w:hAnsi="Times New Roman" w:cs="Times New Roman"/>
                <w:sz w:val="20"/>
                <w:szCs w:val="20"/>
              </w:rPr>
              <w:t>which implies exchanging staff and students, and professional development and trainings of the academic and administrative staff.</w:t>
            </w:r>
          </w:p>
        </w:tc>
      </w:tr>
      <w:tr w:rsidR="009D7832" w:rsidRPr="0041377A" w14:paraId="24923779" w14:textId="77777777" w:rsidTr="0000657F">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278" w:type="dxa"/>
            <w:gridSpan w:val="4"/>
            <w:tcBorders>
              <w:top w:val="single" w:sz="18" w:space="0" w:color="auto"/>
            </w:tcBorders>
          </w:tcPr>
          <w:p w14:paraId="0FD9760B" w14:textId="77777777" w:rsidR="009D7832" w:rsidRPr="0041377A" w:rsidRDefault="009D7832" w:rsidP="0000657F">
            <w:pPr>
              <w:spacing w:after="0" w:line="240" w:lineRule="auto"/>
              <w:rPr>
                <w:rFonts w:ascii="Sylfaen" w:hAnsi="Sylfaen"/>
                <w:b/>
                <w:sz w:val="20"/>
                <w:szCs w:val="20"/>
                <w:u w:val="single"/>
                <w:lang w:val="ka-GE"/>
              </w:rPr>
            </w:pPr>
          </w:p>
        </w:tc>
      </w:tr>
    </w:tbl>
    <w:p w14:paraId="1866EEA2" w14:textId="77777777" w:rsidR="00FE6385" w:rsidRPr="0041377A" w:rsidRDefault="00FE6385" w:rsidP="0000657F">
      <w:pPr>
        <w:spacing w:after="0" w:line="240" w:lineRule="auto"/>
        <w:rPr>
          <w:b/>
          <w:sz w:val="20"/>
          <w:szCs w:val="20"/>
        </w:rPr>
      </w:pPr>
    </w:p>
    <w:p w14:paraId="3FDD6FE1" w14:textId="77777777" w:rsidR="00A006A3" w:rsidRPr="0041377A" w:rsidRDefault="00A006A3" w:rsidP="0000657F">
      <w:pPr>
        <w:spacing w:after="0" w:line="240" w:lineRule="auto"/>
        <w:rPr>
          <w:b/>
          <w:sz w:val="20"/>
          <w:szCs w:val="20"/>
        </w:rPr>
      </w:pPr>
    </w:p>
    <w:p w14:paraId="2D19D8F7" w14:textId="77777777" w:rsidR="00A006A3" w:rsidRPr="0041377A" w:rsidRDefault="00A006A3" w:rsidP="0000657F">
      <w:pPr>
        <w:spacing w:after="0" w:line="240" w:lineRule="auto"/>
        <w:rPr>
          <w:b/>
          <w:sz w:val="20"/>
          <w:szCs w:val="20"/>
        </w:rPr>
      </w:pPr>
    </w:p>
    <w:p w14:paraId="53A5477B" w14:textId="77777777" w:rsidR="0000657F" w:rsidRDefault="0000657F" w:rsidP="0000657F">
      <w:pPr>
        <w:spacing w:after="0" w:line="240" w:lineRule="auto"/>
        <w:rPr>
          <w:b/>
          <w:sz w:val="20"/>
          <w:szCs w:val="20"/>
        </w:rPr>
        <w:sectPr w:rsidR="0000657F" w:rsidSect="00405E00">
          <w:headerReference w:type="even" r:id="rId9"/>
          <w:headerReference w:type="default" r:id="rId10"/>
          <w:footerReference w:type="even" r:id="rId11"/>
          <w:footerReference w:type="default" r:id="rId12"/>
          <w:headerReference w:type="first" r:id="rId13"/>
          <w:footerReference w:type="first" r:id="rId14"/>
          <w:type w:val="continuous"/>
          <w:pgSz w:w="12240" w:h="15840"/>
          <w:pgMar w:top="244" w:right="1043" w:bottom="238" w:left="1134" w:header="720" w:footer="720" w:gutter="0"/>
          <w:cols w:space="720"/>
          <w:docGrid w:linePitch="299"/>
        </w:sectPr>
      </w:pPr>
    </w:p>
    <w:p w14:paraId="06B42C07" w14:textId="77777777" w:rsidR="0055084E" w:rsidRPr="0041377A" w:rsidRDefault="00201BCD" w:rsidP="0000657F">
      <w:pPr>
        <w:spacing w:after="0" w:line="240" w:lineRule="auto"/>
        <w:jc w:val="center"/>
        <w:rPr>
          <w:b/>
          <w:sz w:val="20"/>
          <w:szCs w:val="20"/>
        </w:rPr>
      </w:pPr>
      <w:r w:rsidRPr="0041377A">
        <w:rPr>
          <w:rFonts w:ascii="Times New Roman" w:eastAsia="Times New Roman" w:hAnsi="Times New Roman" w:cs="Times New Roman"/>
          <w:b/>
          <w:noProof/>
          <w:sz w:val="20"/>
          <w:szCs w:val="20"/>
        </w:rPr>
        <w:lastRenderedPageBreak/>
        <w:drawing>
          <wp:inline distT="0" distB="0" distL="0" distR="0" wp14:anchorId="2401A3E9" wp14:editId="6DF9ED9F">
            <wp:extent cx="6416514" cy="876300"/>
            <wp:effectExtent l="0" t="0" r="381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24602" cy="877405"/>
                    </a:xfrm>
                    <a:prstGeom prst="rect">
                      <a:avLst/>
                    </a:prstGeom>
                    <a:noFill/>
                  </pic:spPr>
                </pic:pic>
              </a:graphicData>
            </a:graphic>
          </wp:inline>
        </w:drawing>
      </w:r>
    </w:p>
    <w:p w14:paraId="4909C310" w14:textId="77777777" w:rsidR="00A006A3" w:rsidRPr="0041377A" w:rsidRDefault="00A006A3" w:rsidP="0000657F">
      <w:pPr>
        <w:spacing w:after="0" w:line="240" w:lineRule="auto"/>
        <w:rPr>
          <w:rFonts w:ascii="Sylfaen" w:hAnsi="Sylfaen"/>
          <w:b/>
          <w:sz w:val="20"/>
          <w:szCs w:val="20"/>
          <w:lang w:val="ka-GE"/>
        </w:rPr>
      </w:pPr>
    </w:p>
    <w:p w14:paraId="168D1156" w14:textId="77777777" w:rsidR="0000657F" w:rsidRPr="001848E9" w:rsidRDefault="0000657F" w:rsidP="0000657F">
      <w:pPr>
        <w:spacing w:after="0" w:line="240" w:lineRule="auto"/>
        <w:jc w:val="center"/>
        <w:rPr>
          <w:rFonts w:ascii="Times New Roman" w:eastAsia="Times New Roman" w:hAnsi="Times New Roman" w:cs="Times New Roman"/>
          <w:b/>
          <w:sz w:val="20"/>
          <w:szCs w:val="20"/>
          <w:lang w:eastAsia="ru-RU"/>
        </w:rPr>
      </w:pPr>
      <w:r w:rsidRPr="001848E9">
        <w:rPr>
          <w:rFonts w:ascii="Times New Roman" w:eastAsia="Times New Roman" w:hAnsi="Times New Roman" w:cs="Times New Roman"/>
          <w:b/>
          <w:sz w:val="20"/>
          <w:szCs w:val="20"/>
          <w:lang w:eastAsia="ru-RU"/>
        </w:rPr>
        <w:t xml:space="preserve">Master Program: </w:t>
      </w:r>
      <w:r w:rsidRPr="001848E9">
        <w:rPr>
          <w:rFonts w:ascii="Times New Roman" w:hAnsi="Times New Roman" w:cs="Times New Roman"/>
          <w:b/>
          <w:sz w:val="20"/>
          <w:szCs w:val="20"/>
        </w:rPr>
        <w:t>Leadership and Management in Higher Education</w:t>
      </w:r>
    </w:p>
    <w:p w14:paraId="3CDEBF86" w14:textId="264991A3" w:rsidR="0000657F" w:rsidRPr="001848E9" w:rsidRDefault="0000657F" w:rsidP="0000657F">
      <w:pPr>
        <w:spacing w:after="0" w:line="240" w:lineRule="auto"/>
        <w:ind w:right="-107"/>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Study Schedule 20</w:t>
      </w:r>
      <w:r w:rsidR="00854DBF">
        <w:rPr>
          <w:rFonts w:ascii="Times New Roman" w:eastAsia="Times New Roman" w:hAnsi="Times New Roman" w:cs="Times New Roman"/>
          <w:b/>
          <w:sz w:val="20"/>
          <w:szCs w:val="20"/>
          <w:lang w:eastAsia="ru-RU"/>
        </w:rPr>
        <w:t>21</w:t>
      </w:r>
      <w:r w:rsidRPr="001848E9">
        <w:rPr>
          <w:rFonts w:ascii="Times New Roman" w:eastAsia="Times New Roman" w:hAnsi="Times New Roman" w:cs="Times New Roman"/>
          <w:b/>
          <w:sz w:val="20"/>
          <w:szCs w:val="20"/>
          <w:lang w:eastAsia="ru-RU"/>
        </w:rPr>
        <w:t>-20</w:t>
      </w:r>
      <w:r w:rsidR="00854DBF">
        <w:rPr>
          <w:rFonts w:ascii="Times New Roman" w:eastAsia="Times New Roman" w:hAnsi="Times New Roman" w:cs="Times New Roman"/>
          <w:b/>
          <w:sz w:val="20"/>
          <w:szCs w:val="20"/>
          <w:lang w:eastAsia="ru-RU"/>
        </w:rPr>
        <w:t>22</w:t>
      </w:r>
      <w:r w:rsidRPr="001848E9">
        <w:rPr>
          <w:rFonts w:ascii="Times New Roman" w:hAnsi="Times New Roman" w:cs="Times New Roman"/>
          <w:b/>
          <w:sz w:val="20"/>
          <w:szCs w:val="20"/>
        </w:rPr>
        <w:t xml:space="preserve"> </w:t>
      </w:r>
    </w:p>
    <w:p w14:paraId="486642C2" w14:textId="77777777" w:rsidR="0000657F" w:rsidRPr="001848E9" w:rsidRDefault="0000657F" w:rsidP="0000657F">
      <w:pPr>
        <w:spacing w:after="0" w:line="240" w:lineRule="auto"/>
        <w:jc w:val="center"/>
        <w:rPr>
          <w:rFonts w:ascii="Times New Roman" w:eastAsia="Times New Roman" w:hAnsi="Times New Roman" w:cs="Times New Roman"/>
          <w:b/>
          <w:sz w:val="20"/>
          <w:szCs w:val="20"/>
          <w:lang w:eastAsia="ru-RU"/>
        </w:rPr>
      </w:pPr>
    </w:p>
    <w:tbl>
      <w:tblPr>
        <w:tblW w:w="138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4254"/>
        <w:gridCol w:w="452"/>
        <w:gridCol w:w="507"/>
        <w:gridCol w:w="627"/>
        <w:gridCol w:w="660"/>
        <w:gridCol w:w="747"/>
        <w:gridCol w:w="672"/>
        <w:gridCol w:w="2318"/>
        <w:gridCol w:w="7"/>
        <w:gridCol w:w="560"/>
        <w:gridCol w:w="7"/>
        <w:gridCol w:w="27"/>
        <w:gridCol w:w="533"/>
        <w:gridCol w:w="7"/>
        <w:gridCol w:w="107"/>
        <w:gridCol w:w="453"/>
        <w:gridCol w:w="7"/>
        <w:gridCol w:w="557"/>
        <w:gridCol w:w="567"/>
      </w:tblGrid>
      <w:tr w:rsidR="0000657F" w:rsidRPr="001848E9" w14:paraId="62846717" w14:textId="77777777" w:rsidTr="00854DBF">
        <w:trPr>
          <w:trHeight w:val="248"/>
          <w:jc w:val="center"/>
        </w:trPr>
        <w:tc>
          <w:tcPr>
            <w:tcW w:w="747" w:type="dxa"/>
            <w:vMerge w:val="restart"/>
            <w:tcBorders>
              <w:left w:val="double" w:sz="4" w:space="0" w:color="auto"/>
              <w:right w:val="double" w:sz="4" w:space="0" w:color="auto"/>
            </w:tcBorders>
            <w:shd w:val="clear" w:color="auto" w:fill="960000"/>
            <w:vAlign w:val="center"/>
          </w:tcPr>
          <w:p w14:paraId="161BE678" w14:textId="77777777" w:rsidR="0000657F" w:rsidRPr="001848E9" w:rsidRDefault="0000657F" w:rsidP="0000657F">
            <w:pPr>
              <w:spacing w:after="0" w:line="240" w:lineRule="auto"/>
              <w:ind w:right="-107"/>
              <w:jc w:val="center"/>
              <w:rPr>
                <w:rFonts w:ascii="Times New Roman" w:hAnsi="Times New Roman" w:cs="Times New Roman"/>
                <w:b/>
                <w:sz w:val="20"/>
                <w:szCs w:val="20"/>
                <w:lang w:val="ka-GE"/>
              </w:rPr>
            </w:pPr>
            <w:r w:rsidRPr="001848E9">
              <w:rPr>
                <w:rFonts w:ascii="Times New Roman" w:hAnsi="Times New Roman" w:cs="Times New Roman"/>
                <w:b/>
                <w:sz w:val="20"/>
                <w:szCs w:val="20"/>
                <w:lang w:val="ka-GE"/>
              </w:rPr>
              <w:t>№</w:t>
            </w:r>
          </w:p>
        </w:tc>
        <w:tc>
          <w:tcPr>
            <w:tcW w:w="4254" w:type="dxa"/>
            <w:vMerge w:val="restart"/>
            <w:tcBorders>
              <w:left w:val="double" w:sz="4" w:space="0" w:color="auto"/>
              <w:right w:val="double" w:sz="4" w:space="0" w:color="auto"/>
            </w:tcBorders>
            <w:shd w:val="clear" w:color="auto" w:fill="960000"/>
            <w:vAlign w:val="center"/>
          </w:tcPr>
          <w:p w14:paraId="476542D7" w14:textId="77777777" w:rsidR="0000657F" w:rsidRPr="001848E9" w:rsidRDefault="0000657F" w:rsidP="0000657F">
            <w:pPr>
              <w:spacing w:after="0" w:line="240" w:lineRule="auto"/>
              <w:ind w:right="-107"/>
              <w:jc w:val="center"/>
              <w:rPr>
                <w:rFonts w:ascii="Times New Roman" w:hAnsi="Times New Roman" w:cs="Times New Roman"/>
                <w:b/>
                <w:sz w:val="20"/>
                <w:szCs w:val="20"/>
                <w:lang w:val="ka-GE"/>
              </w:rPr>
            </w:pPr>
            <w:r w:rsidRPr="001848E9">
              <w:rPr>
                <w:rFonts w:ascii="Times New Roman" w:hAnsi="Times New Roman" w:cs="Times New Roman"/>
                <w:b/>
                <w:sz w:val="20"/>
                <w:szCs w:val="20"/>
              </w:rPr>
              <w:t>Course title</w:t>
            </w:r>
          </w:p>
        </w:tc>
        <w:tc>
          <w:tcPr>
            <w:tcW w:w="452" w:type="dxa"/>
            <w:vMerge w:val="restart"/>
            <w:tcBorders>
              <w:left w:val="double" w:sz="4" w:space="0" w:color="auto"/>
              <w:right w:val="double" w:sz="4" w:space="0" w:color="auto"/>
            </w:tcBorders>
            <w:shd w:val="clear" w:color="auto" w:fill="960000"/>
            <w:textDirection w:val="btLr"/>
          </w:tcPr>
          <w:p w14:paraId="12C20342" w14:textId="77777777" w:rsidR="0000657F" w:rsidRPr="001848E9" w:rsidRDefault="0000657F" w:rsidP="0000657F">
            <w:pPr>
              <w:spacing w:after="0" w:line="240" w:lineRule="auto"/>
              <w:ind w:left="113" w:right="-107"/>
              <w:jc w:val="center"/>
              <w:rPr>
                <w:rFonts w:ascii="Times New Roman" w:hAnsi="Times New Roman" w:cs="Times New Roman"/>
                <w:b/>
                <w:sz w:val="20"/>
                <w:szCs w:val="20"/>
                <w:lang w:val="ka-GE"/>
              </w:rPr>
            </w:pPr>
            <w:r w:rsidRPr="001848E9">
              <w:rPr>
                <w:rFonts w:ascii="Times New Roman" w:hAnsi="Times New Roman" w:cs="Times New Roman"/>
                <w:b/>
                <w:sz w:val="20"/>
                <w:szCs w:val="20"/>
              </w:rPr>
              <w:t>Hours per week</w:t>
            </w:r>
          </w:p>
        </w:tc>
        <w:tc>
          <w:tcPr>
            <w:tcW w:w="507" w:type="dxa"/>
            <w:vMerge w:val="restart"/>
            <w:tcBorders>
              <w:left w:val="double" w:sz="4" w:space="0" w:color="auto"/>
            </w:tcBorders>
            <w:shd w:val="clear" w:color="auto" w:fill="960000"/>
            <w:textDirection w:val="btLr"/>
            <w:vAlign w:val="center"/>
          </w:tcPr>
          <w:p w14:paraId="3803A397" w14:textId="77777777" w:rsidR="0000657F" w:rsidRPr="001848E9" w:rsidRDefault="0000657F" w:rsidP="0000657F">
            <w:pPr>
              <w:spacing w:after="0" w:line="240" w:lineRule="auto"/>
              <w:ind w:left="113" w:right="113"/>
              <w:rPr>
                <w:rFonts w:ascii="Times New Roman" w:hAnsi="Times New Roman" w:cs="Times New Roman"/>
                <w:b/>
                <w:sz w:val="20"/>
                <w:szCs w:val="20"/>
                <w:lang w:val="ka-GE"/>
              </w:rPr>
            </w:pPr>
            <w:r w:rsidRPr="001848E9">
              <w:rPr>
                <w:rFonts w:ascii="Times New Roman" w:hAnsi="Times New Roman" w:cs="Times New Roman"/>
                <w:b/>
                <w:sz w:val="20"/>
                <w:szCs w:val="20"/>
              </w:rPr>
              <w:t>Number of credits</w:t>
            </w:r>
          </w:p>
        </w:tc>
        <w:tc>
          <w:tcPr>
            <w:tcW w:w="5031" w:type="dxa"/>
            <w:gridSpan w:val="6"/>
            <w:tcBorders>
              <w:right w:val="double" w:sz="4" w:space="0" w:color="auto"/>
            </w:tcBorders>
            <w:shd w:val="clear" w:color="auto" w:fill="960000"/>
          </w:tcPr>
          <w:p w14:paraId="7EA79C90" w14:textId="77777777" w:rsidR="0000657F" w:rsidRPr="001848E9" w:rsidRDefault="0000657F" w:rsidP="0000657F">
            <w:pPr>
              <w:spacing w:after="0" w:line="240" w:lineRule="auto"/>
              <w:ind w:right="-107"/>
              <w:jc w:val="center"/>
              <w:rPr>
                <w:rFonts w:ascii="Times New Roman" w:hAnsi="Times New Roman" w:cs="Times New Roman"/>
                <w:b/>
                <w:sz w:val="20"/>
                <w:szCs w:val="20"/>
                <w:lang w:val="ka-GE"/>
              </w:rPr>
            </w:pPr>
            <w:r w:rsidRPr="001848E9">
              <w:rPr>
                <w:rFonts w:ascii="Times New Roman" w:hAnsi="Times New Roman" w:cs="Times New Roman"/>
                <w:b/>
                <w:sz w:val="20"/>
                <w:szCs w:val="20"/>
              </w:rPr>
              <w:t>Number of hours</w:t>
            </w:r>
          </w:p>
        </w:tc>
        <w:tc>
          <w:tcPr>
            <w:tcW w:w="567" w:type="dxa"/>
            <w:gridSpan w:val="2"/>
            <w:tcBorders>
              <w:left w:val="double" w:sz="4" w:space="0" w:color="auto"/>
            </w:tcBorders>
            <w:shd w:val="clear" w:color="auto" w:fill="960000"/>
            <w:vAlign w:val="center"/>
          </w:tcPr>
          <w:p w14:paraId="7F2E2FCD" w14:textId="77777777" w:rsidR="0000657F" w:rsidRPr="001848E9" w:rsidRDefault="0000657F" w:rsidP="0000657F">
            <w:pPr>
              <w:spacing w:after="0" w:line="240" w:lineRule="auto"/>
              <w:ind w:right="-107"/>
              <w:jc w:val="center"/>
              <w:rPr>
                <w:rFonts w:ascii="Times New Roman" w:hAnsi="Times New Roman" w:cs="Times New Roman"/>
                <w:b/>
                <w:sz w:val="20"/>
                <w:szCs w:val="20"/>
              </w:rPr>
            </w:pPr>
            <w:r w:rsidRPr="001848E9">
              <w:rPr>
                <w:rFonts w:ascii="Times New Roman" w:hAnsi="Times New Roman" w:cs="Times New Roman"/>
                <w:b/>
                <w:sz w:val="20"/>
                <w:szCs w:val="20"/>
              </w:rPr>
              <w:t>I</w:t>
            </w:r>
          </w:p>
        </w:tc>
        <w:tc>
          <w:tcPr>
            <w:tcW w:w="567" w:type="dxa"/>
            <w:gridSpan w:val="3"/>
            <w:shd w:val="clear" w:color="auto" w:fill="960000"/>
            <w:vAlign w:val="center"/>
          </w:tcPr>
          <w:p w14:paraId="29ECD677" w14:textId="77777777" w:rsidR="0000657F" w:rsidRPr="001848E9" w:rsidRDefault="0000657F" w:rsidP="0000657F">
            <w:pPr>
              <w:spacing w:after="0" w:line="240" w:lineRule="auto"/>
              <w:ind w:right="-107"/>
              <w:jc w:val="center"/>
              <w:rPr>
                <w:rFonts w:ascii="Times New Roman" w:hAnsi="Times New Roman" w:cs="Times New Roman"/>
                <w:b/>
                <w:sz w:val="20"/>
                <w:szCs w:val="20"/>
              </w:rPr>
            </w:pPr>
            <w:r w:rsidRPr="001848E9">
              <w:rPr>
                <w:rFonts w:ascii="Times New Roman" w:hAnsi="Times New Roman" w:cs="Times New Roman"/>
                <w:b/>
                <w:sz w:val="20"/>
                <w:szCs w:val="20"/>
              </w:rPr>
              <w:t>II</w:t>
            </w:r>
          </w:p>
        </w:tc>
        <w:tc>
          <w:tcPr>
            <w:tcW w:w="567" w:type="dxa"/>
            <w:gridSpan w:val="3"/>
            <w:shd w:val="clear" w:color="auto" w:fill="960000"/>
            <w:vAlign w:val="center"/>
          </w:tcPr>
          <w:p w14:paraId="7DEC6AF8" w14:textId="77777777" w:rsidR="0000657F" w:rsidRPr="001848E9" w:rsidRDefault="0000657F" w:rsidP="0000657F">
            <w:pPr>
              <w:spacing w:after="0" w:line="240" w:lineRule="auto"/>
              <w:ind w:right="-107"/>
              <w:jc w:val="center"/>
              <w:rPr>
                <w:rFonts w:ascii="Times New Roman" w:hAnsi="Times New Roman" w:cs="Times New Roman"/>
                <w:b/>
                <w:sz w:val="20"/>
                <w:szCs w:val="20"/>
              </w:rPr>
            </w:pPr>
            <w:r w:rsidRPr="001848E9">
              <w:rPr>
                <w:rFonts w:ascii="Times New Roman" w:hAnsi="Times New Roman" w:cs="Times New Roman"/>
                <w:b/>
                <w:sz w:val="20"/>
                <w:szCs w:val="20"/>
              </w:rPr>
              <w:t>III</w:t>
            </w:r>
          </w:p>
        </w:tc>
        <w:tc>
          <w:tcPr>
            <w:tcW w:w="557" w:type="dxa"/>
            <w:shd w:val="clear" w:color="auto" w:fill="960000"/>
            <w:vAlign w:val="center"/>
          </w:tcPr>
          <w:p w14:paraId="71D0A0D4" w14:textId="77777777" w:rsidR="0000657F" w:rsidRPr="001848E9" w:rsidRDefault="0000657F" w:rsidP="0000657F">
            <w:pPr>
              <w:spacing w:after="0" w:line="240" w:lineRule="auto"/>
              <w:ind w:right="-107"/>
              <w:jc w:val="center"/>
              <w:rPr>
                <w:rFonts w:ascii="Times New Roman" w:hAnsi="Times New Roman" w:cs="Times New Roman"/>
                <w:b/>
                <w:sz w:val="20"/>
                <w:szCs w:val="20"/>
              </w:rPr>
            </w:pPr>
            <w:r w:rsidRPr="001848E9">
              <w:rPr>
                <w:rFonts w:ascii="Times New Roman" w:hAnsi="Times New Roman" w:cs="Times New Roman"/>
                <w:b/>
                <w:sz w:val="20"/>
                <w:szCs w:val="20"/>
              </w:rPr>
              <w:t>IV</w:t>
            </w:r>
          </w:p>
        </w:tc>
        <w:tc>
          <w:tcPr>
            <w:tcW w:w="567" w:type="dxa"/>
            <w:vMerge w:val="restart"/>
            <w:tcBorders>
              <w:left w:val="double" w:sz="4" w:space="0" w:color="auto"/>
              <w:right w:val="double" w:sz="4" w:space="0" w:color="auto"/>
            </w:tcBorders>
            <w:shd w:val="clear" w:color="auto" w:fill="960000"/>
            <w:textDirection w:val="btLr"/>
          </w:tcPr>
          <w:p w14:paraId="6BB6E537" w14:textId="77777777" w:rsidR="0000657F" w:rsidRPr="001848E9" w:rsidRDefault="0000657F" w:rsidP="0000657F">
            <w:pPr>
              <w:spacing w:after="0" w:line="240" w:lineRule="auto"/>
              <w:ind w:left="113" w:right="-107"/>
              <w:jc w:val="center"/>
              <w:rPr>
                <w:rFonts w:ascii="Times New Roman" w:hAnsi="Times New Roman" w:cs="Times New Roman"/>
                <w:b/>
                <w:sz w:val="20"/>
                <w:szCs w:val="20"/>
              </w:rPr>
            </w:pPr>
            <w:r w:rsidRPr="001848E9">
              <w:rPr>
                <w:rFonts w:ascii="Times New Roman" w:hAnsi="Times New Roman" w:cs="Times New Roman"/>
                <w:b/>
                <w:sz w:val="20"/>
                <w:szCs w:val="20"/>
              </w:rPr>
              <w:t>Precondition</w:t>
            </w:r>
          </w:p>
        </w:tc>
      </w:tr>
      <w:tr w:rsidR="0000657F" w:rsidRPr="001848E9" w14:paraId="59375C67" w14:textId="77777777" w:rsidTr="00854DBF">
        <w:trPr>
          <w:trHeight w:val="455"/>
          <w:jc w:val="center"/>
        </w:trPr>
        <w:tc>
          <w:tcPr>
            <w:tcW w:w="747" w:type="dxa"/>
            <w:vMerge/>
            <w:tcBorders>
              <w:left w:val="double" w:sz="4" w:space="0" w:color="auto"/>
              <w:right w:val="double" w:sz="4" w:space="0" w:color="auto"/>
            </w:tcBorders>
            <w:shd w:val="clear" w:color="auto" w:fill="960000"/>
            <w:vAlign w:val="center"/>
          </w:tcPr>
          <w:p w14:paraId="0C73BDCB" w14:textId="77777777" w:rsidR="0000657F" w:rsidRPr="001848E9" w:rsidRDefault="0000657F" w:rsidP="0000657F">
            <w:pPr>
              <w:spacing w:after="0" w:line="240" w:lineRule="auto"/>
              <w:ind w:right="-107"/>
              <w:jc w:val="center"/>
              <w:rPr>
                <w:rFonts w:ascii="Times New Roman" w:hAnsi="Times New Roman" w:cs="Times New Roman"/>
                <w:b/>
                <w:sz w:val="20"/>
                <w:szCs w:val="20"/>
                <w:lang w:val="ka-GE"/>
              </w:rPr>
            </w:pPr>
          </w:p>
        </w:tc>
        <w:tc>
          <w:tcPr>
            <w:tcW w:w="4254" w:type="dxa"/>
            <w:vMerge/>
            <w:tcBorders>
              <w:left w:val="double" w:sz="4" w:space="0" w:color="auto"/>
              <w:right w:val="double" w:sz="4" w:space="0" w:color="auto"/>
            </w:tcBorders>
            <w:shd w:val="clear" w:color="auto" w:fill="960000"/>
            <w:vAlign w:val="center"/>
          </w:tcPr>
          <w:p w14:paraId="4F44BF74" w14:textId="77777777" w:rsidR="0000657F" w:rsidRPr="001848E9" w:rsidRDefault="0000657F" w:rsidP="0000657F">
            <w:pPr>
              <w:spacing w:after="0" w:line="240" w:lineRule="auto"/>
              <w:ind w:right="-107"/>
              <w:jc w:val="center"/>
              <w:rPr>
                <w:rFonts w:ascii="Times New Roman" w:hAnsi="Times New Roman" w:cs="Times New Roman"/>
                <w:b/>
                <w:sz w:val="20"/>
                <w:szCs w:val="20"/>
              </w:rPr>
            </w:pPr>
          </w:p>
        </w:tc>
        <w:tc>
          <w:tcPr>
            <w:tcW w:w="452" w:type="dxa"/>
            <w:vMerge/>
            <w:tcBorders>
              <w:left w:val="double" w:sz="4" w:space="0" w:color="auto"/>
              <w:right w:val="double" w:sz="4" w:space="0" w:color="auto"/>
            </w:tcBorders>
            <w:shd w:val="clear" w:color="auto" w:fill="960000"/>
            <w:textDirection w:val="btLr"/>
          </w:tcPr>
          <w:p w14:paraId="1B71B383" w14:textId="77777777" w:rsidR="0000657F" w:rsidRPr="001848E9" w:rsidRDefault="0000657F" w:rsidP="0000657F">
            <w:pPr>
              <w:spacing w:after="0" w:line="240" w:lineRule="auto"/>
              <w:ind w:left="113" w:right="-107"/>
              <w:jc w:val="center"/>
              <w:rPr>
                <w:rFonts w:ascii="Times New Roman" w:hAnsi="Times New Roman" w:cs="Times New Roman"/>
                <w:b/>
                <w:sz w:val="20"/>
                <w:szCs w:val="20"/>
              </w:rPr>
            </w:pPr>
          </w:p>
        </w:tc>
        <w:tc>
          <w:tcPr>
            <w:tcW w:w="507" w:type="dxa"/>
            <w:vMerge/>
            <w:tcBorders>
              <w:left w:val="double" w:sz="4" w:space="0" w:color="auto"/>
            </w:tcBorders>
            <w:shd w:val="clear" w:color="auto" w:fill="960000"/>
            <w:textDirection w:val="btLr"/>
            <w:vAlign w:val="center"/>
          </w:tcPr>
          <w:p w14:paraId="7400716B" w14:textId="77777777" w:rsidR="0000657F" w:rsidRPr="001848E9" w:rsidRDefault="0000657F" w:rsidP="0000657F">
            <w:pPr>
              <w:spacing w:after="0" w:line="240" w:lineRule="auto"/>
              <w:ind w:left="113" w:right="113"/>
              <w:rPr>
                <w:rFonts w:ascii="Times New Roman" w:hAnsi="Times New Roman" w:cs="Times New Roman"/>
                <w:b/>
                <w:sz w:val="20"/>
                <w:szCs w:val="20"/>
              </w:rPr>
            </w:pPr>
          </w:p>
        </w:tc>
        <w:tc>
          <w:tcPr>
            <w:tcW w:w="627" w:type="dxa"/>
            <w:vMerge w:val="restart"/>
            <w:shd w:val="clear" w:color="auto" w:fill="960000"/>
            <w:textDirection w:val="btLr"/>
          </w:tcPr>
          <w:p w14:paraId="500C04FD" w14:textId="77777777" w:rsidR="0000657F" w:rsidRDefault="0000657F" w:rsidP="0000657F">
            <w:pPr>
              <w:spacing w:after="0" w:line="240" w:lineRule="auto"/>
              <w:ind w:left="113" w:right="-107"/>
              <w:jc w:val="center"/>
              <w:rPr>
                <w:rFonts w:ascii="Times New Roman" w:hAnsi="Times New Roman" w:cs="Times New Roman"/>
                <w:b/>
                <w:sz w:val="20"/>
                <w:szCs w:val="20"/>
              </w:rPr>
            </w:pPr>
            <w:r w:rsidRPr="001848E9">
              <w:rPr>
                <w:rFonts w:ascii="Times New Roman" w:hAnsi="Times New Roman" w:cs="Times New Roman"/>
                <w:b/>
                <w:sz w:val="20"/>
                <w:szCs w:val="20"/>
              </w:rPr>
              <w:t>Total</w:t>
            </w:r>
          </w:p>
        </w:tc>
        <w:tc>
          <w:tcPr>
            <w:tcW w:w="1407" w:type="dxa"/>
            <w:gridSpan w:val="2"/>
            <w:tcBorders>
              <w:bottom w:val="single" w:sz="4" w:space="0" w:color="auto"/>
            </w:tcBorders>
            <w:shd w:val="clear" w:color="auto" w:fill="960000"/>
          </w:tcPr>
          <w:p w14:paraId="78284622" w14:textId="77777777" w:rsidR="0000657F" w:rsidRDefault="0000657F" w:rsidP="0000657F">
            <w:pPr>
              <w:spacing w:after="0" w:line="240" w:lineRule="auto"/>
              <w:ind w:right="-107"/>
              <w:jc w:val="center"/>
              <w:rPr>
                <w:rFonts w:ascii="Times New Roman" w:hAnsi="Times New Roman" w:cs="Times New Roman"/>
                <w:b/>
                <w:sz w:val="20"/>
                <w:szCs w:val="20"/>
              </w:rPr>
            </w:pPr>
            <w:r w:rsidRPr="001848E9">
              <w:rPr>
                <w:rFonts w:ascii="Times New Roman" w:hAnsi="Times New Roman" w:cs="Times New Roman"/>
                <w:b/>
                <w:sz w:val="20"/>
                <w:szCs w:val="20"/>
              </w:rPr>
              <w:t>Contact hours</w:t>
            </w:r>
          </w:p>
        </w:tc>
        <w:tc>
          <w:tcPr>
            <w:tcW w:w="672" w:type="dxa"/>
            <w:vMerge w:val="restart"/>
            <w:shd w:val="clear" w:color="auto" w:fill="960000"/>
            <w:textDirection w:val="btLr"/>
          </w:tcPr>
          <w:p w14:paraId="3C177998" w14:textId="77777777" w:rsidR="0000657F" w:rsidRPr="001848E9" w:rsidRDefault="0000657F" w:rsidP="0000657F">
            <w:pPr>
              <w:spacing w:after="0" w:line="240" w:lineRule="auto"/>
              <w:ind w:left="113" w:right="-107"/>
              <w:jc w:val="center"/>
              <w:rPr>
                <w:rFonts w:ascii="Times New Roman" w:hAnsi="Times New Roman" w:cs="Times New Roman"/>
                <w:b/>
                <w:sz w:val="20"/>
                <w:szCs w:val="20"/>
              </w:rPr>
            </w:pPr>
            <w:r w:rsidRPr="001848E9">
              <w:rPr>
                <w:rFonts w:ascii="Times New Roman" w:hAnsi="Times New Roman" w:cs="Times New Roman"/>
                <w:b/>
                <w:sz w:val="20"/>
                <w:szCs w:val="20"/>
              </w:rPr>
              <w:t>Independent</w:t>
            </w:r>
          </w:p>
        </w:tc>
        <w:tc>
          <w:tcPr>
            <w:tcW w:w="2318" w:type="dxa"/>
            <w:vMerge w:val="restart"/>
            <w:tcBorders>
              <w:right w:val="double" w:sz="4" w:space="0" w:color="auto"/>
            </w:tcBorders>
            <w:shd w:val="clear" w:color="auto" w:fill="960000"/>
            <w:vAlign w:val="center"/>
          </w:tcPr>
          <w:p w14:paraId="6BA07DC7" w14:textId="77777777" w:rsidR="0000657F" w:rsidRPr="001848E9" w:rsidRDefault="0000657F" w:rsidP="0000657F">
            <w:pPr>
              <w:spacing w:after="0" w:line="240" w:lineRule="auto"/>
              <w:ind w:right="-107"/>
              <w:jc w:val="center"/>
              <w:rPr>
                <w:rFonts w:ascii="Times New Roman" w:hAnsi="Times New Roman" w:cs="Times New Roman"/>
                <w:b/>
                <w:sz w:val="20"/>
                <w:szCs w:val="20"/>
              </w:rPr>
            </w:pPr>
            <w:r w:rsidRPr="001848E9">
              <w:rPr>
                <w:rFonts w:ascii="Times New Roman" w:hAnsi="Times New Roman" w:cs="Times New Roman"/>
                <w:b/>
                <w:sz w:val="20"/>
                <w:szCs w:val="20"/>
              </w:rPr>
              <w:t>Lect./</w:t>
            </w:r>
            <w:proofErr w:type="spellStart"/>
            <w:proofErr w:type="gramStart"/>
            <w:r w:rsidRPr="001848E9">
              <w:rPr>
                <w:rFonts w:ascii="Times New Roman" w:hAnsi="Times New Roman" w:cs="Times New Roman"/>
                <w:b/>
                <w:sz w:val="20"/>
                <w:szCs w:val="20"/>
              </w:rPr>
              <w:t>practic</w:t>
            </w:r>
            <w:proofErr w:type="spellEnd"/>
            <w:r w:rsidRPr="001848E9">
              <w:rPr>
                <w:rFonts w:ascii="Times New Roman" w:hAnsi="Times New Roman" w:cs="Times New Roman"/>
                <w:b/>
                <w:sz w:val="20"/>
                <w:szCs w:val="20"/>
              </w:rPr>
              <w:t>./</w:t>
            </w:r>
            <w:proofErr w:type="gramEnd"/>
            <w:r w:rsidRPr="001848E9">
              <w:rPr>
                <w:rFonts w:ascii="Times New Roman" w:hAnsi="Times New Roman" w:cs="Times New Roman"/>
                <w:b/>
                <w:sz w:val="20"/>
                <w:szCs w:val="20"/>
              </w:rPr>
              <w:t>group/lab</w:t>
            </w:r>
          </w:p>
        </w:tc>
        <w:tc>
          <w:tcPr>
            <w:tcW w:w="567" w:type="dxa"/>
            <w:gridSpan w:val="2"/>
            <w:vMerge w:val="restart"/>
            <w:tcBorders>
              <w:left w:val="double" w:sz="4" w:space="0" w:color="auto"/>
            </w:tcBorders>
            <w:shd w:val="clear" w:color="auto" w:fill="960000"/>
            <w:vAlign w:val="center"/>
          </w:tcPr>
          <w:p w14:paraId="07063907" w14:textId="77777777" w:rsidR="0000657F" w:rsidRPr="001848E9" w:rsidRDefault="0000657F" w:rsidP="0000657F">
            <w:pPr>
              <w:spacing w:after="0" w:line="240" w:lineRule="auto"/>
              <w:ind w:right="-107"/>
              <w:jc w:val="center"/>
              <w:rPr>
                <w:rFonts w:ascii="Times New Roman" w:hAnsi="Times New Roman" w:cs="Times New Roman"/>
                <w:b/>
                <w:sz w:val="20"/>
                <w:szCs w:val="20"/>
              </w:rPr>
            </w:pPr>
          </w:p>
        </w:tc>
        <w:tc>
          <w:tcPr>
            <w:tcW w:w="567" w:type="dxa"/>
            <w:gridSpan w:val="3"/>
            <w:vMerge w:val="restart"/>
            <w:shd w:val="clear" w:color="auto" w:fill="960000"/>
            <w:vAlign w:val="center"/>
          </w:tcPr>
          <w:p w14:paraId="14C66D3B" w14:textId="77777777" w:rsidR="0000657F" w:rsidRPr="001848E9" w:rsidRDefault="0000657F" w:rsidP="0000657F">
            <w:pPr>
              <w:spacing w:after="0" w:line="240" w:lineRule="auto"/>
              <w:ind w:right="-107"/>
              <w:jc w:val="center"/>
              <w:rPr>
                <w:rFonts w:ascii="Times New Roman" w:hAnsi="Times New Roman" w:cs="Times New Roman"/>
                <w:b/>
                <w:sz w:val="20"/>
                <w:szCs w:val="20"/>
              </w:rPr>
            </w:pPr>
          </w:p>
        </w:tc>
        <w:tc>
          <w:tcPr>
            <w:tcW w:w="567" w:type="dxa"/>
            <w:gridSpan w:val="3"/>
            <w:vMerge w:val="restart"/>
            <w:shd w:val="clear" w:color="auto" w:fill="960000"/>
            <w:vAlign w:val="center"/>
          </w:tcPr>
          <w:p w14:paraId="1B591FF1" w14:textId="77777777" w:rsidR="0000657F" w:rsidRPr="001848E9" w:rsidRDefault="0000657F" w:rsidP="0000657F">
            <w:pPr>
              <w:spacing w:after="0" w:line="240" w:lineRule="auto"/>
              <w:ind w:right="-107"/>
              <w:jc w:val="center"/>
              <w:rPr>
                <w:rFonts w:ascii="Times New Roman" w:hAnsi="Times New Roman" w:cs="Times New Roman"/>
                <w:b/>
                <w:sz w:val="20"/>
                <w:szCs w:val="20"/>
              </w:rPr>
            </w:pPr>
          </w:p>
        </w:tc>
        <w:tc>
          <w:tcPr>
            <w:tcW w:w="564" w:type="dxa"/>
            <w:gridSpan w:val="2"/>
            <w:vMerge w:val="restart"/>
            <w:shd w:val="clear" w:color="auto" w:fill="960000"/>
            <w:vAlign w:val="center"/>
          </w:tcPr>
          <w:p w14:paraId="452B1A2C" w14:textId="77777777" w:rsidR="0000657F" w:rsidRPr="001848E9" w:rsidRDefault="0000657F" w:rsidP="0000657F">
            <w:pPr>
              <w:spacing w:after="0" w:line="240" w:lineRule="auto"/>
              <w:ind w:right="-107"/>
              <w:jc w:val="center"/>
              <w:rPr>
                <w:rFonts w:ascii="Times New Roman" w:hAnsi="Times New Roman" w:cs="Times New Roman"/>
                <w:b/>
                <w:sz w:val="20"/>
                <w:szCs w:val="20"/>
              </w:rPr>
            </w:pPr>
          </w:p>
        </w:tc>
        <w:tc>
          <w:tcPr>
            <w:tcW w:w="567" w:type="dxa"/>
            <w:vMerge/>
            <w:tcBorders>
              <w:left w:val="double" w:sz="4" w:space="0" w:color="auto"/>
              <w:right w:val="double" w:sz="4" w:space="0" w:color="auto"/>
            </w:tcBorders>
            <w:shd w:val="clear" w:color="auto" w:fill="960000"/>
            <w:textDirection w:val="btLr"/>
          </w:tcPr>
          <w:p w14:paraId="2197D79D" w14:textId="77777777" w:rsidR="0000657F" w:rsidRPr="001848E9" w:rsidRDefault="0000657F" w:rsidP="0000657F">
            <w:pPr>
              <w:spacing w:after="0" w:line="240" w:lineRule="auto"/>
              <w:ind w:left="113" w:right="-107"/>
              <w:jc w:val="center"/>
              <w:rPr>
                <w:rFonts w:ascii="Times New Roman" w:hAnsi="Times New Roman" w:cs="Times New Roman"/>
                <w:b/>
                <w:sz w:val="20"/>
                <w:szCs w:val="20"/>
              </w:rPr>
            </w:pPr>
          </w:p>
        </w:tc>
      </w:tr>
      <w:tr w:rsidR="0000657F" w:rsidRPr="001848E9" w14:paraId="252505C6" w14:textId="77777777" w:rsidTr="00854DBF">
        <w:trPr>
          <w:cantSplit/>
          <w:trHeight w:val="2017"/>
          <w:jc w:val="center"/>
        </w:trPr>
        <w:tc>
          <w:tcPr>
            <w:tcW w:w="747" w:type="dxa"/>
            <w:vMerge/>
            <w:tcBorders>
              <w:left w:val="double" w:sz="4" w:space="0" w:color="auto"/>
              <w:bottom w:val="double" w:sz="4" w:space="0" w:color="auto"/>
              <w:right w:val="double" w:sz="4" w:space="0" w:color="auto"/>
            </w:tcBorders>
            <w:shd w:val="clear" w:color="auto" w:fill="960000"/>
            <w:vAlign w:val="center"/>
          </w:tcPr>
          <w:p w14:paraId="3BE0C85D"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254" w:type="dxa"/>
            <w:vMerge/>
            <w:tcBorders>
              <w:left w:val="double" w:sz="4" w:space="0" w:color="auto"/>
              <w:bottom w:val="double" w:sz="4" w:space="0" w:color="auto"/>
              <w:right w:val="double" w:sz="4" w:space="0" w:color="auto"/>
            </w:tcBorders>
            <w:shd w:val="clear" w:color="auto" w:fill="960000"/>
            <w:vAlign w:val="center"/>
          </w:tcPr>
          <w:p w14:paraId="397375AC"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2" w:type="dxa"/>
            <w:vMerge/>
            <w:tcBorders>
              <w:left w:val="double" w:sz="4" w:space="0" w:color="auto"/>
              <w:bottom w:val="double" w:sz="4" w:space="0" w:color="auto"/>
              <w:right w:val="double" w:sz="4" w:space="0" w:color="auto"/>
            </w:tcBorders>
            <w:shd w:val="clear" w:color="auto" w:fill="960000"/>
          </w:tcPr>
          <w:p w14:paraId="1D7611D1"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07" w:type="dxa"/>
            <w:vMerge/>
            <w:tcBorders>
              <w:left w:val="double" w:sz="4" w:space="0" w:color="auto"/>
              <w:bottom w:val="double" w:sz="4" w:space="0" w:color="auto"/>
            </w:tcBorders>
            <w:shd w:val="clear" w:color="auto" w:fill="960000"/>
            <w:vAlign w:val="center"/>
          </w:tcPr>
          <w:p w14:paraId="55963998"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27" w:type="dxa"/>
            <w:vMerge/>
            <w:tcBorders>
              <w:bottom w:val="double" w:sz="4" w:space="0" w:color="auto"/>
            </w:tcBorders>
            <w:shd w:val="clear" w:color="auto" w:fill="960000"/>
          </w:tcPr>
          <w:p w14:paraId="7F2C5EAC"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60" w:type="dxa"/>
            <w:tcBorders>
              <w:bottom w:val="double" w:sz="4" w:space="0" w:color="auto"/>
            </w:tcBorders>
            <w:shd w:val="clear" w:color="auto" w:fill="960000"/>
            <w:textDirection w:val="btLr"/>
          </w:tcPr>
          <w:p w14:paraId="6438E03F" w14:textId="77777777" w:rsidR="0000657F" w:rsidRPr="001848E9" w:rsidRDefault="0000657F" w:rsidP="0000657F">
            <w:pPr>
              <w:spacing w:after="0" w:line="240" w:lineRule="auto"/>
              <w:ind w:left="113" w:right="-107"/>
              <w:jc w:val="center"/>
              <w:rPr>
                <w:rFonts w:ascii="Times New Roman" w:hAnsi="Times New Roman" w:cs="Times New Roman"/>
                <w:b/>
                <w:sz w:val="20"/>
                <w:szCs w:val="20"/>
                <w:lang w:val="ka-GE"/>
              </w:rPr>
            </w:pPr>
            <w:r w:rsidRPr="001848E9">
              <w:rPr>
                <w:rFonts w:ascii="Times New Roman" w:hAnsi="Times New Roman" w:cs="Times New Roman"/>
                <w:b/>
                <w:sz w:val="20"/>
                <w:szCs w:val="20"/>
              </w:rPr>
              <w:t>Class hours</w:t>
            </w:r>
          </w:p>
        </w:tc>
        <w:tc>
          <w:tcPr>
            <w:tcW w:w="747" w:type="dxa"/>
            <w:tcBorders>
              <w:bottom w:val="double" w:sz="4" w:space="0" w:color="auto"/>
            </w:tcBorders>
            <w:shd w:val="clear" w:color="auto" w:fill="960000"/>
            <w:textDirection w:val="btLr"/>
          </w:tcPr>
          <w:p w14:paraId="74FFC326" w14:textId="77777777" w:rsidR="0000657F" w:rsidRPr="001848E9" w:rsidRDefault="0000657F" w:rsidP="0000657F">
            <w:pPr>
              <w:spacing w:after="0" w:line="240" w:lineRule="auto"/>
              <w:ind w:left="113" w:right="-107"/>
              <w:rPr>
                <w:rFonts w:ascii="Times New Roman" w:hAnsi="Times New Roman" w:cs="Times New Roman"/>
                <w:b/>
                <w:sz w:val="20"/>
                <w:szCs w:val="20"/>
                <w:lang w:val="ka-GE"/>
              </w:rPr>
            </w:pPr>
            <w:r w:rsidRPr="001848E9">
              <w:rPr>
                <w:rFonts w:ascii="Times New Roman" w:hAnsi="Times New Roman" w:cs="Times New Roman"/>
                <w:b/>
                <w:sz w:val="20"/>
                <w:szCs w:val="20"/>
              </w:rPr>
              <w:t>Mid-term and final exams</w:t>
            </w:r>
          </w:p>
        </w:tc>
        <w:tc>
          <w:tcPr>
            <w:tcW w:w="672" w:type="dxa"/>
            <w:vMerge/>
            <w:tcBorders>
              <w:bottom w:val="double" w:sz="4" w:space="0" w:color="auto"/>
            </w:tcBorders>
            <w:shd w:val="clear" w:color="auto" w:fill="960000"/>
          </w:tcPr>
          <w:p w14:paraId="12EE8916"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2318" w:type="dxa"/>
            <w:vMerge/>
            <w:tcBorders>
              <w:bottom w:val="double" w:sz="4" w:space="0" w:color="auto"/>
              <w:right w:val="double" w:sz="4" w:space="0" w:color="auto"/>
            </w:tcBorders>
            <w:shd w:val="clear" w:color="auto" w:fill="960000"/>
            <w:vAlign w:val="center"/>
          </w:tcPr>
          <w:p w14:paraId="640DC344"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gridSpan w:val="2"/>
            <w:vMerge/>
            <w:tcBorders>
              <w:left w:val="double" w:sz="4" w:space="0" w:color="auto"/>
              <w:bottom w:val="double" w:sz="4" w:space="0" w:color="auto"/>
            </w:tcBorders>
            <w:shd w:val="clear" w:color="auto" w:fill="960000"/>
            <w:vAlign w:val="center"/>
          </w:tcPr>
          <w:p w14:paraId="7F090355"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567" w:type="dxa"/>
            <w:gridSpan w:val="3"/>
            <w:vMerge/>
            <w:tcBorders>
              <w:bottom w:val="double" w:sz="4" w:space="0" w:color="auto"/>
            </w:tcBorders>
            <w:shd w:val="clear" w:color="auto" w:fill="960000"/>
            <w:vAlign w:val="center"/>
          </w:tcPr>
          <w:p w14:paraId="17D1C8D8"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567" w:type="dxa"/>
            <w:gridSpan w:val="3"/>
            <w:vMerge/>
            <w:tcBorders>
              <w:bottom w:val="double" w:sz="4" w:space="0" w:color="auto"/>
            </w:tcBorders>
            <w:shd w:val="clear" w:color="auto" w:fill="960000"/>
            <w:vAlign w:val="center"/>
          </w:tcPr>
          <w:p w14:paraId="6612CEC6"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564" w:type="dxa"/>
            <w:gridSpan w:val="2"/>
            <w:vMerge/>
            <w:tcBorders>
              <w:bottom w:val="double" w:sz="4" w:space="0" w:color="auto"/>
            </w:tcBorders>
            <w:shd w:val="clear" w:color="auto" w:fill="960000"/>
            <w:vAlign w:val="center"/>
          </w:tcPr>
          <w:p w14:paraId="7A9366A1"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567" w:type="dxa"/>
            <w:vMerge/>
            <w:tcBorders>
              <w:left w:val="double" w:sz="4" w:space="0" w:color="auto"/>
              <w:bottom w:val="double" w:sz="4" w:space="0" w:color="auto"/>
              <w:right w:val="double" w:sz="4" w:space="0" w:color="auto"/>
            </w:tcBorders>
            <w:shd w:val="clear" w:color="auto" w:fill="960000"/>
          </w:tcPr>
          <w:p w14:paraId="03D5337D"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r>
      <w:tr w:rsidR="00854DBF" w:rsidRPr="001848E9" w14:paraId="570C87CE" w14:textId="77777777" w:rsidTr="00854DBF">
        <w:trPr>
          <w:trHeight w:val="244"/>
          <w:jc w:val="center"/>
        </w:trPr>
        <w:tc>
          <w:tcPr>
            <w:tcW w:w="747" w:type="dxa"/>
            <w:tcBorders>
              <w:top w:val="double" w:sz="4" w:space="0" w:color="auto"/>
              <w:left w:val="double" w:sz="4" w:space="0" w:color="auto"/>
              <w:bottom w:val="double" w:sz="4" w:space="0" w:color="auto"/>
              <w:right w:val="double" w:sz="4" w:space="0" w:color="auto"/>
            </w:tcBorders>
            <w:shd w:val="clear" w:color="auto" w:fill="960000"/>
            <w:vAlign w:val="center"/>
          </w:tcPr>
          <w:p w14:paraId="185B3BB9"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1</w:t>
            </w:r>
          </w:p>
        </w:tc>
        <w:tc>
          <w:tcPr>
            <w:tcW w:w="4254" w:type="dxa"/>
            <w:tcBorders>
              <w:top w:val="double" w:sz="4" w:space="0" w:color="auto"/>
              <w:left w:val="double" w:sz="4" w:space="0" w:color="auto"/>
              <w:bottom w:val="double" w:sz="4" w:space="0" w:color="auto"/>
              <w:right w:val="double" w:sz="4" w:space="0" w:color="auto"/>
            </w:tcBorders>
            <w:shd w:val="clear" w:color="auto" w:fill="960000"/>
            <w:vAlign w:val="center"/>
          </w:tcPr>
          <w:p w14:paraId="7F0EE3EC"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2</w:t>
            </w:r>
          </w:p>
        </w:tc>
        <w:tc>
          <w:tcPr>
            <w:tcW w:w="452" w:type="dxa"/>
            <w:tcBorders>
              <w:top w:val="double" w:sz="4" w:space="0" w:color="auto"/>
              <w:left w:val="double" w:sz="4" w:space="0" w:color="auto"/>
              <w:bottom w:val="double" w:sz="4" w:space="0" w:color="auto"/>
              <w:right w:val="double" w:sz="4" w:space="0" w:color="auto"/>
            </w:tcBorders>
            <w:shd w:val="clear" w:color="auto" w:fill="960000"/>
          </w:tcPr>
          <w:p w14:paraId="794ACC04"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3</w:t>
            </w:r>
          </w:p>
        </w:tc>
        <w:tc>
          <w:tcPr>
            <w:tcW w:w="507" w:type="dxa"/>
            <w:tcBorders>
              <w:top w:val="double" w:sz="4" w:space="0" w:color="auto"/>
              <w:left w:val="double" w:sz="4" w:space="0" w:color="auto"/>
              <w:bottom w:val="double" w:sz="4" w:space="0" w:color="auto"/>
            </w:tcBorders>
            <w:shd w:val="clear" w:color="auto" w:fill="960000"/>
            <w:vAlign w:val="center"/>
          </w:tcPr>
          <w:p w14:paraId="4581BC40"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4</w:t>
            </w:r>
          </w:p>
        </w:tc>
        <w:tc>
          <w:tcPr>
            <w:tcW w:w="627" w:type="dxa"/>
            <w:tcBorders>
              <w:top w:val="double" w:sz="4" w:space="0" w:color="auto"/>
              <w:bottom w:val="double" w:sz="4" w:space="0" w:color="auto"/>
            </w:tcBorders>
            <w:shd w:val="clear" w:color="auto" w:fill="960000"/>
            <w:vAlign w:val="center"/>
          </w:tcPr>
          <w:p w14:paraId="1D1FB466"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5</w:t>
            </w:r>
          </w:p>
        </w:tc>
        <w:tc>
          <w:tcPr>
            <w:tcW w:w="660" w:type="dxa"/>
            <w:tcBorders>
              <w:top w:val="double" w:sz="4" w:space="0" w:color="auto"/>
              <w:bottom w:val="double" w:sz="4" w:space="0" w:color="auto"/>
            </w:tcBorders>
            <w:shd w:val="clear" w:color="auto" w:fill="960000"/>
            <w:vAlign w:val="center"/>
          </w:tcPr>
          <w:p w14:paraId="64587C07"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6</w:t>
            </w:r>
          </w:p>
        </w:tc>
        <w:tc>
          <w:tcPr>
            <w:tcW w:w="747" w:type="dxa"/>
            <w:tcBorders>
              <w:top w:val="double" w:sz="4" w:space="0" w:color="auto"/>
              <w:bottom w:val="double" w:sz="4" w:space="0" w:color="auto"/>
            </w:tcBorders>
            <w:shd w:val="clear" w:color="auto" w:fill="960000"/>
            <w:vAlign w:val="center"/>
          </w:tcPr>
          <w:p w14:paraId="319B039E"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7</w:t>
            </w:r>
          </w:p>
        </w:tc>
        <w:tc>
          <w:tcPr>
            <w:tcW w:w="672" w:type="dxa"/>
            <w:tcBorders>
              <w:top w:val="double" w:sz="4" w:space="0" w:color="auto"/>
              <w:bottom w:val="double" w:sz="4" w:space="0" w:color="auto"/>
            </w:tcBorders>
            <w:shd w:val="clear" w:color="auto" w:fill="960000"/>
            <w:vAlign w:val="center"/>
          </w:tcPr>
          <w:p w14:paraId="22E68D88"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8</w:t>
            </w:r>
          </w:p>
        </w:tc>
        <w:tc>
          <w:tcPr>
            <w:tcW w:w="2318" w:type="dxa"/>
            <w:tcBorders>
              <w:top w:val="double" w:sz="4" w:space="0" w:color="auto"/>
              <w:bottom w:val="double" w:sz="4" w:space="0" w:color="auto"/>
              <w:right w:val="double" w:sz="4" w:space="0" w:color="auto"/>
            </w:tcBorders>
            <w:shd w:val="clear" w:color="auto" w:fill="960000"/>
            <w:vAlign w:val="center"/>
          </w:tcPr>
          <w:p w14:paraId="01D058AD"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9</w:t>
            </w:r>
          </w:p>
        </w:tc>
        <w:tc>
          <w:tcPr>
            <w:tcW w:w="601" w:type="dxa"/>
            <w:gridSpan w:val="4"/>
            <w:tcBorders>
              <w:top w:val="double" w:sz="4" w:space="0" w:color="auto"/>
              <w:left w:val="double" w:sz="4" w:space="0" w:color="auto"/>
              <w:bottom w:val="double" w:sz="4" w:space="0" w:color="auto"/>
            </w:tcBorders>
            <w:shd w:val="clear" w:color="auto" w:fill="960000"/>
            <w:vAlign w:val="center"/>
          </w:tcPr>
          <w:p w14:paraId="30E69627"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10</w:t>
            </w:r>
          </w:p>
        </w:tc>
        <w:tc>
          <w:tcPr>
            <w:tcW w:w="647" w:type="dxa"/>
            <w:gridSpan w:val="3"/>
            <w:tcBorders>
              <w:top w:val="double" w:sz="4" w:space="0" w:color="auto"/>
              <w:bottom w:val="double" w:sz="4" w:space="0" w:color="auto"/>
            </w:tcBorders>
            <w:shd w:val="clear" w:color="auto" w:fill="960000"/>
            <w:vAlign w:val="center"/>
          </w:tcPr>
          <w:p w14:paraId="191B1D94"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11</w:t>
            </w:r>
          </w:p>
        </w:tc>
        <w:tc>
          <w:tcPr>
            <w:tcW w:w="453" w:type="dxa"/>
            <w:tcBorders>
              <w:top w:val="double" w:sz="4" w:space="0" w:color="auto"/>
              <w:bottom w:val="double" w:sz="4" w:space="0" w:color="auto"/>
            </w:tcBorders>
            <w:shd w:val="clear" w:color="auto" w:fill="960000"/>
            <w:vAlign w:val="center"/>
          </w:tcPr>
          <w:p w14:paraId="404A8537"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12</w:t>
            </w:r>
          </w:p>
        </w:tc>
        <w:tc>
          <w:tcPr>
            <w:tcW w:w="564" w:type="dxa"/>
            <w:gridSpan w:val="2"/>
            <w:tcBorders>
              <w:top w:val="double" w:sz="4" w:space="0" w:color="auto"/>
              <w:bottom w:val="double" w:sz="4" w:space="0" w:color="auto"/>
            </w:tcBorders>
            <w:shd w:val="clear" w:color="auto" w:fill="960000"/>
            <w:vAlign w:val="center"/>
          </w:tcPr>
          <w:p w14:paraId="05E56FA4"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13</w:t>
            </w:r>
          </w:p>
        </w:tc>
        <w:tc>
          <w:tcPr>
            <w:tcW w:w="567" w:type="dxa"/>
            <w:tcBorders>
              <w:top w:val="double" w:sz="4" w:space="0" w:color="auto"/>
              <w:bottom w:val="double" w:sz="4" w:space="0" w:color="auto"/>
              <w:right w:val="double" w:sz="4" w:space="0" w:color="auto"/>
            </w:tcBorders>
            <w:shd w:val="clear" w:color="auto" w:fill="960000"/>
          </w:tcPr>
          <w:p w14:paraId="4DF8A631"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lang w:val="ka-GE"/>
              </w:rPr>
              <w:t>1</w:t>
            </w:r>
            <w:r w:rsidRPr="001848E9">
              <w:rPr>
                <w:rFonts w:ascii="Times New Roman" w:hAnsi="Times New Roman" w:cs="Times New Roman"/>
                <w:sz w:val="20"/>
                <w:szCs w:val="20"/>
              </w:rPr>
              <w:t>4</w:t>
            </w:r>
          </w:p>
        </w:tc>
      </w:tr>
      <w:tr w:rsidR="0000657F" w:rsidRPr="001848E9" w14:paraId="2AC12E3C" w14:textId="77777777" w:rsidTr="0000657F">
        <w:trPr>
          <w:trHeight w:val="291"/>
          <w:jc w:val="center"/>
        </w:trPr>
        <w:tc>
          <w:tcPr>
            <w:tcW w:w="747" w:type="dxa"/>
            <w:tcBorders>
              <w:left w:val="double" w:sz="4" w:space="0" w:color="auto"/>
              <w:right w:val="double" w:sz="4" w:space="0" w:color="auto"/>
            </w:tcBorders>
          </w:tcPr>
          <w:p w14:paraId="16C2DA28" w14:textId="77777777"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1</w:t>
            </w:r>
          </w:p>
        </w:tc>
        <w:tc>
          <w:tcPr>
            <w:tcW w:w="4254" w:type="dxa"/>
            <w:tcBorders>
              <w:left w:val="double" w:sz="4" w:space="0" w:color="auto"/>
              <w:right w:val="double" w:sz="4" w:space="0" w:color="auto"/>
            </w:tcBorders>
            <w:vAlign w:val="center"/>
          </w:tcPr>
          <w:p w14:paraId="4C37EEB9" w14:textId="77777777"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Research methodology/action research</w:t>
            </w:r>
          </w:p>
        </w:tc>
        <w:tc>
          <w:tcPr>
            <w:tcW w:w="452" w:type="dxa"/>
            <w:tcBorders>
              <w:left w:val="double" w:sz="4" w:space="0" w:color="auto"/>
              <w:right w:val="double" w:sz="4" w:space="0" w:color="auto"/>
            </w:tcBorders>
          </w:tcPr>
          <w:p w14:paraId="18CDFFE8" w14:textId="77777777" w:rsidR="0000657F" w:rsidRPr="001848E9" w:rsidRDefault="0000657F" w:rsidP="0000657F">
            <w:pPr>
              <w:spacing w:after="0" w:line="240" w:lineRule="auto"/>
              <w:jc w:val="center"/>
              <w:rPr>
                <w:rFonts w:ascii="Times New Roman" w:hAnsi="Times New Roman" w:cs="Times New Roman"/>
                <w:b/>
                <w:sz w:val="20"/>
                <w:szCs w:val="20"/>
              </w:rPr>
            </w:pPr>
            <w:r w:rsidRPr="001848E9">
              <w:rPr>
                <w:rFonts w:ascii="Times New Roman" w:hAnsi="Times New Roman" w:cs="Times New Roman"/>
                <w:b/>
                <w:sz w:val="20"/>
                <w:szCs w:val="20"/>
              </w:rPr>
              <w:t>3</w:t>
            </w:r>
          </w:p>
        </w:tc>
        <w:tc>
          <w:tcPr>
            <w:tcW w:w="507" w:type="dxa"/>
            <w:tcBorders>
              <w:left w:val="double" w:sz="4" w:space="0" w:color="auto"/>
            </w:tcBorders>
          </w:tcPr>
          <w:p w14:paraId="31DF32CF"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14:paraId="5AAD0CA2"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14:paraId="3BCA9019"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45</w:t>
            </w:r>
          </w:p>
        </w:tc>
        <w:tc>
          <w:tcPr>
            <w:tcW w:w="747" w:type="dxa"/>
          </w:tcPr>
          <w:p w14:paraId="6506E27A"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14:paraId="542B4287"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lang w:val="ka-GE"/>
              </w:rPr>
              <w:t>99</w:t>
            </w:r>
          </w:p>
        </w:tc>
        <w:tc>
          <w:tcPr>
            <w:tcW w:w="2318" w:type="dxa"/>
            <w:tcBorders>
              <w:right w:val="double" w:sz="4" w:space="0" w:color="auto"/>
            </w:tcBorders>
          </w:tcPr>
          <w:p w14:paraId="1AA41794"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tcPr>
          <w:p w14:paraId="242936C6"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47" w:type="dxa"/>
            <w:gridSpan w:val="3"/>
            <w:vAlign w:val="center"/>
          </w:tcPr>
          <w:p w14:paraId="5C2711A2"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vAlign w:val="center"/>
          </w:tcPr>
          <w:p w14:paraId="61DC6D89"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4" w:type="dxa"/>
            <w:gridSpan w:val="2"/>
            <w:vAlign w:val="center"/>
          </w:tcPr>
          <w:p w14:paraId="6062FA02"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14:paraId="501E0561"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1D6342A6" w14:textId="77777777" w:rsidTr="0000657F">
        <w:trPr>
          <w:trHeight w:val="291"/>
          <w:jc w:val="center"/>
        </w:trPr>
        <w:tc>
          <w:tcPr>
            <w:tcW w:w="747" w:type="dxa"/>
            <w:tcBorders>
              <w:left w:val="double" w:sz="4" w:space="0" w:color="auto"/>
              <w:right w:val="double" w:sz="4" w:space="0" w:color="auto"/>
            </w:tcBorders>
          </w:tcPr>
          <w:p w14:paraId="50177F06" w14:textId="77777777"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2</w:t>
            </w:r>
          </w:p>
        </w:tc>
        <w:tc>
          <w:tcPr>
            <w:tcW w:w="4254" w:type="dxa"/>
            <w:tcBorders>
              <w:left w:val="double" w:sz="4" w:space="0" w:color="auto"/>
              <w:right w:val="double" w:sz="4" w:space="0" w:color="auto"/>
            </w:tcBorders>
            <w:vAlign w:val="bottom"/>
          </w:tcPr>
          <w:p w14:paraId="3070F11B" w14:textId="77777777"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Curriculum Development and teaching theories</w:t>
            </w:r>
          </w:p>
        </w:tc>
        <w:tc>
          <w:tcPr>
            <w:tcW w:w="452" w:type="dxa"/>
            <w:tcBorders>
              <w:left w:val="double" w:sz="4" w:space="0" w:color="auto"/>
              <w:right w:val="double" w:sz="4" w:space="0" w:color="auto"/>
            </w:tcBorders>
          </w:tcPr>
          <w:p w14:paraId="77DE702C"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14:paraId="2B82403F"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14:paraId="3EE778E5"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14:paraId="5115B205"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r w:rsidRPr="001848E9">
              <w:rPr>
                <w:rFonts w:ascii="Times New Roman" w:hAnsi="Times New Roman" w:cs="Times New Roman"/>
                <w:sz w:val="20"/>
                <w:szCs w:val="20"/>
                <w:lang w:val="ka-GE"/>
              </w:rPr>
              <w:t>45</w:t>
            </w:r>
          </w:p>
        </w:tc>
        <w:tc>
          <w:tcPr>
            <w:tcW w:w="747" w:type="dxa"/>
          </w:tcPr>
          <w:p w14:paraId="485B58EF"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672" w:type="dxa"/>
          </w:tcPr>
          <w:p w14:paraId="736FB0F9" w14:textId="77777777" w:rsidR="0000657F" w:rsidRPr="001848E9" w:rsidRDefault="0000657F" w:rsidP="0000657F">
            <w:pPr>
              <w:spacing w:after="0" w:line="240" w:lineRule="auto"/>
              <w:jc w:val="center"/>
              <w:rPr>
                <w:rFonts w:ascii="Times New Roman" w:hAnsi="Times New Roman" w:cs="Times New Roman"/>
                <w:sz w:val="20"/>
                <w:szCs w:val="20"/>
              </w:rPr>
            </w:pPr>
          </w:p>
        </w:tc>
        <w:tc>
          <w:tcPr>
            <w:tcW w:w="2318" w:type="dxa"/>
            <w:tcBorders>
              <w:right w:val="double" w:sz="4" w:space="0" w:color="auto"/>
            </w:tcBorders>
          </w:tcPr>
          <w:p w14:paraId="1EE52CBB"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tcPr>
          <w:p w14:paraId="58F1C78A"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47" w:type="dxa"/>
            <w:gridSpan w:val="3"/>
            <w:vAlign w:val="center"/>
          </w:tcPr>
          <w:p w14:paraId="4E80EF85" w14:textId="77777777" w:rsidR="0000657F" w:rsidRPr="001848E9" w:rsidRDefault="0000657F" w:rsidP="0000657F">
            <w:pPr>
              <w:spacing w:after="0" w:line="240" w:lineRule="auto"/>
              <w:ind w:right="-107"/>
              <w:rPr>
                <w:rFonts w:ascii="Times New Roman" w:hAnsi="Times New Roman" w:cs="Times New Roman"/>
                <w:sz w:val="20"/>
                <w:szCs w:val="20"/>
              </w:rPr>
            </w:pPr>
          </w:p>
        </w:tc>
        <w:tc>
          <w:tcPr>
            <w:tcW w:w="453" w:type="dxa"/>
            <w:vAlign w:val="center"/>
          </w:tcPr>
          <w:p w14:paraId="43719ADB"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4" w:type="dxa"/>
            <w:gridSpan w:val="2"/>
            <w:vAlign w:val="center"/>
          </w:tcPr>
          <w:p w14:paraId="784E9FB8"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14:paraId="7B523FB7"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64FCF1EF" w14:textId="77777777" w:rsidTr="0000657F">
        <w:trPr>
          <w:trHeight w:val="291"/>
          <w:jc w:val="center"/>
        </w:trPr>
        <w:tc>
          <w:tcPr>
            <w:tcW w:w="747" w:type="dxa"/>
            <w:tcBorders>
              <w:left w:val="double" w:sz="4" w:space="0" w:color="auto"/>
              <w:right w:val="double" w:sz="4" w:space="0" w:color="auto"/>
            </w:tcBorders>
          </w:tcPr>
          <w:p w14:paraId="040094D4" w14:textId="77777777"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3</w:t>
            </w:r>
          </w:p>
        </w:tc>
        <w:tc>
          <w:tcPr>
            <w:tcW w:w="4254" w:type="dxa"/>
            <w:tcBorders>
              <w:left w:val="double" w:sz="4" w:space="0" w:color="auto"/>
              <w:right w:val="double" w:sz="4" w:space="0" w:color="auto"/>
            </w:tcBorders>
            <w:vAlign w:val="bottom"/>
          </w:tcPr>
          <w:p w14:paraId="255A372C" w14:textId="77777777"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Leadership in higher Education</w:t>
            </w:r>
          </w:p>
        </w:tc>
        <w:tc>
          <w:tcPr>
            <w:tcW w:w="452" w:type="dxa"/>
            <w:tcBorders>
              <w:left w:val="double" w:sz="4" w:space="0" w:color="auto"/>
              <w:right w:val="double" w:sz="4" w:space="0" w:color="auto"/>
            </w:tcBorders>
          </w:tcPr>
          <w:p w14:paraId="110368A1"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14:paraId="4AD1B391"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14:paraId="69E29BAA"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14:paraId="357AA85E"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14:paraId="3D99EF4C"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672" w:type="dxa"/>
          </w:tcPr>
          <w:p w14:paraId="557E0595" w14:textId="77777777" w:rsidR="0000657F" w:rsidRPr="001848E9" w:rsidRDefault="0000657F" w:rsidP="0000657F">
            <w:pPr>
              <w:spacing w:after="0" w:line="240" w:lineRule="auto"/>
              <w:jc w:val="center"/>
              <w:rPr>
                <w:rFonts w:ascii="Times New Roman" w:hAnsi="Times New Roman" w:cs="Times New Roman"/>
                <w:sz w:val="20"/>
                <w:szCs w:val="20"/>
                <w:lang w:val="ka-GE"/>
              </w:rPr>
            </w:pPr>
          </w:p>
        </w:tc>
        <w:tc>
          <w:tcPr>
            <w:tcW w:w="2318" w:type="dxa"/>
            <w:tcBorders>
              <w:right w:val="double" w:sz="4" w:space="0" w:color="auto"/>
            </w:tcBorders>
          </w:tcPr>
          <w:p w14:paraId="5EA91033"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tcPr>
          <w:p w14:paraId="16DF6406"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47" w:type="dxa"/>
            <w:gridSpan w:val="3"/>
            <w:vAlign w:val="center"/>
          </w:tcPr>
          <w:p w14:paraId="130CF873"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453" w:type="dxa"/>
            <w:vAlign w:val="center"/>
          </w:tcPr>
          <w:p w14:paraId="73A40514"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4" w:type="dxa"/>
            <w:gridSpan w:val="2"/>
            <w:vAlign w:val="center"/>
          </w:tcPr>
          <w:p w14:paraId="7663BE08"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14:paraId="6B7E3D27"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4D7E5A0B" w14:textId="77777777" w:rsidTr="0000657F">
        <w:trPr>
          <w:trHeight w:val="291"/>
          <w:jc w:val="center"/>
        </w:trPr>
        <w:tc>
          <w:tcPr>
            <w:tcW w:w="747" w:type="dxa"/>
            <w:tcBorders>
              <w:left w:val="double" w:sz="4" w:space="0" w:color="auto"/>
              <w:right w:val="double" w:sz="4" w:space="0" w:color="auto"/>
            </w:tcBorders>
          </w:tcPr>
          <w:p w14:paraId="56DA45E6" w14:textId="77777777"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4</w:t>
            </w:r>
          </w:p>
        </w:tc>
        <w:tc>
          <w:tcPr>
            <w:tcW w:w="4254" w:type="dxa"/>
            <w:tcBorders>
              <w:left w:val="double" w:sz="4" w:space="0" w:color="auto"/>
              <w:right w:val="double" w:sz="4" w:space="0" w:color="auto"/>
            </w:tcBorders>
            <w:vAlign w:val="bottom"/>
          </w:tcPr>
          <w:p w14:paraId="0EB86DDC" w14:textId="77777777"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Communicative technologies and Strategies</w:t>
            </w:r>
          </w:p>
        </w:tc>
        <w:tc>
          <w:tcPr>
            <w:tcW w:w="452" w:type="dxa"/>
            <w:tcBorders>
              <w:left w:val="double" w:sz="4" w:space="0" w:color="auto"/>
              <w:right w:val="double" w:sz="4" w:space="0" w:color="auto"/>
            </w:tcBorders>
          </w:tcPr>
          <w:p w14:paraId="545B5A93"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14:paraId="4FAEA872"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14:paraId="7A80FE98"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14:paraId="41B3FD9D"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14:paraId="31153532"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672" w:type="dxa"/>
          </w:tcPr>
          <w:p w14:paraId="15A68BBE"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14:paraId="314BC3ED"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tcPr>
          <w:p w14:paraId="42A83503"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47" w:type="dxa"/>
            <w:gridSpan w:val="3"/>
            <w:vAlign w:val="center"/>
          </w:tcPr>
          <w:p w14:paraId="4A068CBB"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453" w:type="dxa"/>
            <w:vAlign w:val="center"/>
          </w:tcPr>
          <w:p w14:paraId="7851B733"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4" w:type="dxa"/>
            <w:gridSpan w:val="2"/>
            <w:vAlign w:val="center"/>
          </w:tcPr>
          <w:p w14:paraId="71EE147D"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14:paraId="5594EE14"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36156549" w14:textId="77777777" w:rsidTr="0000657F">
        <w:trPr>
          <w:trHeight w:val="291"/>
          <w:jc w:val="center"/>
        </w:trPr>
        <w:tc>
          <w:tcPr>
            <w:tcW w:w="747" w:type="dxa"/>
            <w:tcBorders>
              <w:left w:val="double" w:sz="4" w:space="0" w:color="auto"/>
              <w:right w:val="double" w:sz="4" w:space="0" w:color="auto"/>
            </w:tcBorders>
          </w:tcPr>
          <w:p w14:paraId="03513D9A" w14:textId="77777777"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5</w:t>
            </w:r>
          </w:p>
        </w:tc>
        <w:tc>
          <w:tcPr>
            <w:tcW w:w="4254" w:type="dxa"/>
            <w:tcBorders>
              <w:left w:val="double" w:sz="4" w:space="0" w:color="auto"/>
              <w:right w:val="double" w:sz="4" w:space="0" w:color="auto"/>
            </w:tcBorders>
            <w:vAlign w:val="bottom"/>
          </w:tcPr>
          <w:p w14:paraId="5EB4FC1C" w14:textId="77777777"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Educational Policy and World Education systems (best practices)</w:t>
            </w:r>
          </w:p>
        </w:tc>
        <w:tc>
          <w:tcPr>
            <w:tcW w:w="452" w:type="dxa"/>
            <w:tcBorders>
              <w:left w:val="double" w:sz="4" w:space="0" w:color="auto"/>
              <w:right w:val="double" w:sz="4" w:space="0" w:color="auto"/>
            </w:tcBorders>
          </w:tcPr>
          <w:p w14:paraId="60389CBB"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14:paraId="76E1AB9D"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14:paraId="4A81A5A3"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14:paraId="6ABC44F0"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14:paraId="53ADAC83"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14:paraId="48C00B0F"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14:paraId="0A7526C1"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tcPr>
          <w:p w14:paraId="4B5C6798"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47" w:type="dxa"/>
            <w:gridSpan w:val="3"/>
            <w:vAlign w:val="center"/>
          </w:tcPr>
          <w:p w14:paraId="32FF15E0"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vAlign w:val="center"/>
          </w:tcPr>
          <w:p w14:paraId="7EF6FC2D"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4" w:type="dxa"/>
            <w:gridSpan w:val="2"/>
            <w:vAlign w:val="center"/>
          </w:tcPr>
          <w:p w14:paraId="64354753"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14:paraId="6AFE3A74"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6F2A80E1" w14:textId="77777777" w:rsidTr="0000657F">
        <w:trPr>
          <w:trHeight w:val="291"/>
          <w:jc w:val="center"/>
        </w:trPr>
        <w:tc>
          <w:tcPr>
            <w:tcW w:w="747" w:type="dxa"/>
            <w:tcBorders>
              <w:left w:val="double" w:sz="4" w:space="0" w:color="auto"/>
              <w:right w:val="double" w:sz="4" w:space="0" w:color="auto"/>
            </w:tcBorders>
            <w:shd w:val="clear" w:color="auto" w:fill="FDE9D9" w:themeFill="accent6" w:themeFillTint="33"/>
          </w:tcPr>
          <w:p w14:paraId="6DDB5FC8" w14:textId="77777777" w:rsidR="0000657F" w:rsidRPr="001848E9" w:rsidRDefault="0000657F" w:rsidP="0000657F">
            <w:pPr>
              <w:spacing w:after="0" w:line="240" w:lineRule="auto"/>
              <w:jc w:val="both"/>
              <w:rPr>
                <w:rFonts w:ascii="Times New Roman" w:hAnsi="Times New Roman" w:cs="Times New Roman"/>
                <w:color w:val="000000"/>
                <w:sz w:val="20"/>
                <w:szCs w:val="20"/>
              </w:rPr>
            </w:pPr>
          </w:p>
        </w:tc>
        <w:tc>
          <w:tcPr>
            <w:tcW w:w="4254" w:type="dxa"/>
            <w:tcBorders>
              <w:left w:val="double" w:sz="4" w:space="0" w:color="auto"/>
              <w:right w:val="double" w:sz="4" w:space="0" w:color="auto"/>
            </w:tcBorders>
            <w:shd w:val="clear" w:color="auto" w:fill="FDE9D9" w:themeFill="accent6" w:themeFillTint="33"/>
            <w:vAlign w:val="bottom"/>
          </w:tcPr>
          <w:p w14:paraId="13F679B0" w14:textId="77777777" w:rsidR="0000657F" w:rsidRPr="001848E9" w:rsidRDefault="0000657F" w:rsidP="0000657F">
            <w:pPr>
              <w:spacing w:after="0" w:line="240" w:lineRule="auto"/>
              <w:rPr>
                <w:rFonts w:ascii="Times New Roman" w:eastAsia="Times New Roman" w:hAnsi="Times New Roman" w:cs="Times New Roman"/>
                <w:color w:val="000000"/>
                <w:sz w:val="20"/>
                <w:szCs w:val="20"/>
              </w:rPr>
            </w:pPr>
          </w:p>
        </w:tc>
        <w:tc>
          <w:tcPr>
            <w:tcW w:w="452" w:type="dxa"/>
            <w:tcBorders>
              <w:left w:val="double" w:sz="4" w:space="0" w:color="auto"/>
              <w:right w:val="double" w:sz="4" w:space="0" w:color="auto"/>
            </w:tcBorders>
            <w:shd w:val="clear" w:color="auto" w:fill="FDE9D9" w:themeFill="accent6" w:themeFillTint="33"/>
          </w:tcPr>
          <w:p w14:paraId="71A71C7E" w14:textId="77777777" w:rsidR="0000657F" w:rsidRPr="001848E9" w:rsidRDefault="0000657F" w:rsidP="0000657F">
            <w:pPr>
              <w:spacing w:after="0" w:line="240" w:lineRule="auto"/>
              <w:jc w:val="center"/>
              <w:rPr>
                <w:rFonts w:ascii="Times New Roman" w:hAnsi="Times New Roman" w:cs="Times New Roman"/>
                <w:sz w:val="20"/>
                <w:szCs w:val="20"/>
              </w:rPr>
            </w:pPr>
          </w:p>
        </w:tc>
        <w:tc>
          <w:tcPr>
            <w:tcW w:w="507" w:type="dxa"/>
            <w:tcBorders>
              <w:left w:val="double" w:sz="4" w:space="0" w:color="auto"/>
            </w:tcBorders>
            <w:shd w:val="clear" w:color="auto" w:fill="FDE9D9" w:themeFill="accent6" w:themeFillTint="33"/>
          </w:tcPr>
          <w:p w14:paraId="32FCF985" w14:textId="77777777" w:rsidR="0000657F" w:rsidRPr="001848E9" w:rsidRDefault="0000657F" w:rsidP="0000657F">
            <w:pPr>
              <w:spacing w:after="0" w:line="240" w:lineRule="auto"/>
              <w:jc w:val="center"/>
              <w:rPr>
                <w:rFonts w:ascii="Times New Roman" w:hAnsi="Times New Roman" w:cs="Times New Roman"/>
                <w:b/>
                <w:sz w:val="20"/>
                <w:szCs w:val="20"/>
              </w:rPr>
            </w:pPr>
            <w:r w:rsidRPr="001848E9">
              <w:rPr>
                <w:rFonts w:ascii="Times New Roman" w:hAnsi="Times New Roman" w:cs="Times New Roman"/>
                <w:b/>
                <w:sz w:val="20"/>
                <w:szCs w:val="20"/>
              </w:rPr>
              <w:t>30</w:t>
            </w:r>
          </w:p>
        </w:tc>
        <w:tc>
          <w:tcPr>
            <w:tcW w:w="627" w:type="dxa"/>
            <w:shd w:val="clear" w:color="auto" w:fill="FDE9D9" w:themeFill="accent6" w:themeFillTint="33"/>
          </w:tcPr>
          <w:p w14:paraId="2DFD44F3" w14:textId="77777777" w:rsidR="0000657F" w:rsidRPr="001848E9" w:rsidRDefault="0000657F" w:rsidP="0000657F">
            <w:pPr>
              <w:spacing w:after="0" w:line="240" w:lineRule="auto"/>
              <w:jc w:val="center"/>
              <w:rPr>
                <w:rFonts w:ascii="Times New Roman" w:hAnsi="Times New Roman" w:cs="Times New Roman"/>
                <w:sz w:val="20"/>
                <w:szCs w:val="20"/>
              </w:rPr>
            </w:pPr>
          </w:p>
        </w:tc>
        <w:tc>
          <w:tcPr>
            <w:tcW w:w="660" w:type="dxa"/>
            <w:shd w:val="clear" w:color="auto" w:fill="FDE9D9" w:themeFill="accent6" w:themeFillTint="33"/>
            <w:vAlign w:val="center"/>
          </w:tcPr>
          <w:p w14:paraId="684AEBC0"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747" w:type="dxa"/>
            <w:shd w:val="clear" w:color="auto" w:fill="FDE9D9" w:themeFill="accent6" w:themeFillTint="33"/>
            <w:vAlign w:val="center"/>
          </w:tcPr>
          <w:p w14:paraId="1D431DE9"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72" w:type="dxa"/>
            <w:shd w:val="clear" w:color="auto" w:fill="FDE9D9" w:themeFill="accent6" w:themeFillTint="33"/>
          </w:tcPr>
          <w:p w14:paraId="32DF4278" w14:textId="77777777" w:rsidR="0000657F" w:rsidRPr="001848E9" w:rsidRDefault="0000657F" w:rsidP="0000657F">
            <w:pPr>
              <w:spacing w:after="0" w:line="240" w:lineRule="auto"/>
              <w:rPr>
                <w:rFonts w:ascii="Times New Roman" w:hAnsi="Times New Roman" w:cs="Times New Roman"/>
                <w:sz w:val="20"/>
                <w:szCs w:val="20"/>
              </w:rPr>
            </w:pPr>
          </w:p>
        </w:tc>
        <w:tc>
          <w:tcPr>
            <w:tcW w:w="2318" w:type="dxa"/>
            <w:tcBorders>
              <w:right w:val="double" w:sz="4" w:space="0" w:color="auto"/>
            </w:tcBorders>
            <w:shd w:val="clear" w:color="auto" w:fill="FDE9D9" w:themeFill="accent6" w:themeFillTint="33"/>
          </w:tcPr>
          <w:p w14:paraId="3A05D2BB" w14:textId="77777777" w:rsidR="0000657F" w:rsidRPr="001848E9" w:rsidRDefault="0000657F" w:rsidP="0000657F">
            <w:pPr>
              <w:spacing w:after="0" w:line="240" w:lineRule="auto"/>
              <w:jc w:val="center"/>
              <w:rPr>
                <w:rFonts w:ascii="Times New Roman" w:hAnsi="Times New Roman" w:cs="Times New Roman"/>
                <w:sz w:val="20"/>
                <w:szCs w:val="20"/>
                <w:lang w:val="ka-GE"/>
              </w:rPr>
            </w:pPr>
          </w:p>
        </w:tc>
        <w:tc>
          <w:tcPr>
            <w:tcW w:w="601" w:type="dxa"/>
            <w:gridSpan w:val="4"/>
            <w:tcBorders>
              <w:left w:val="double" w:sz="4" w:space="0" w:color="auto"/>
            </w:tcBorders>
            <w:shd w:val="clear" w:color="auto" w:fill="FDE9D9" w:themeFill="accent6" w:themeFillTint="33"/>
            <w:vAlign w:val="center"/>
          </w:tcPr>
          <w:p w14:paraId="0C72214F"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647" w:type="dxa"/>
            <w:gridSpan w:val="3"/>
            <w:shd w:val="clear" w:color="auto" w:fill="FDE9D9" w:themeFill="accent6" w:themeFillTint="33"/>
            <w:vAlign w:val="center"/>
          </w:tcPr>
          <w:p w14:paraId="11749138"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shd w:val="clear" w:color="auto" w:fill="FDE9D9" w:themeFill="accent6" w:themeFillTint="33"/>
            <w:vAlign w:val="center"/>
          </w:tcPr>
          <w:p w14:paraId="3FF3C9B1"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4" w:type="dxa"/>
            <w:gridSpan w:val="2"/>
            <w:shd w:val="clear" w:color="auto" w:fill="FDE9D9" w:themeFill="accent6" w:themeFillTint="33"/>
            <w:vAlign w:val="center"/>
          </w:tcPr>
          <w:p w14:paraId="068D558F"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shd w:val="clear" w:color="auto" w:fill="FDE9D9" w:themeFill="accent6" w:themeFillTint="33"/>
          </w:tcPr>
          <w:p w14:paraId="771802A6"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072B59E8" w14:textId="77777777" w:rsidTr="0000657F">
        <w:trPr>
          <w:trHeight w:val="291"/>
          <w:jc w:val="center"/>
        </w:trPr>
        <w:tc>
          <w:tcPr>
            <w:tcW w:w="747" w:type="dxa"/>
            <w:tcBorders>
              <w:left w:val="double" w:sz="4" w:space="0" w:color="auto"/>
              <w:right w:val="double" w:sz="4" w:space="0" w:color="auto"/>
            </w:tcBorders>
          </w:tcPr>
          <w:p w14:paraId="4C9F2B34" w14:textId="77777777"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6</w:t>
            </w:r>
          </w:p>
        </w:tc>
        <w:tc>
          <w:tcPr>
            <w:tcW w:w="4254" w:type="dxa"/>
            <w:tcBorders>
              <w:left w:val="double" w:sz="4" w:space="0" w:color="auto"/>
              <w:right w:val="double" w:sz="4" w:space="0" w:color="auto"/>
            </w:tcBorders>
            <w:vAlign w:val="bottom"/>
          </w:tcPr>
          <w:p w14:paraId="11494049" w14:textId="77777777"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Management and strategic planning in High Education</w:t>
            </w:r>
          </w:p>
        </w:tc>
        <w:tc>
          <w:tcPr>
            <w:tcW w:w="452" w:type="dxa"/>
            <w:tcBorders>
              <w:left w:val="double" w:sz="4" w:space="0" w:color="auto"/>
              <w:right w:val="double" w:sz="4" w:space="0" w:color="auto"/>
            </w:tcBorders>
          </w:tcPr>
          <w:p w14:paraId="4233F48E"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14:paraId="5E39C2BA"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14:paraId="68F03CEC"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14:paraId="635E2464"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14:paraId="2DA6F76E"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14:paraId="796F0E66"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14:paraId="34885E49"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14:paraId="6E95DA7A" w14:textId="77777777" w:rsidR="0000657F" w:rsidRPr="001848E9" w:rsidRDefault="0000657F" w:rsidP="0000657F">
            <w:pPr>
              <w:spacing w:after="0" w:line="240" w:lineRule="auto"/>
              <w:ind w:right="-107"/>
              <w:rPr>
                <w:rFonts w:ascii="Times New Roman" w:hAnsi="Times New Roman" w:cs="Times New Roman"/>
                <w:sz w:val="20"/>
                <w:szCs w:val="20"/>
                <w:lang w:val="ka-GE"/>
              </w:rPr>
            </w:pPr>
          </w:p>
        </w:tc>
        <w:tc>
          <w:tcPr>
            <w:tcW w:w="647" w:type="dxa"/>
            <w:gridSpan w:val="3"/>
            <w:vAlign w:val="center"/>
          </w:tcPr>
          <w:p w14:paraId="05EB70DC"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453" w:type="dxa"/>
            <w:vAlign w:val="center"/>
          </w:tcPr>
          <w:p w14:paraId="3455692F"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4" w:type="dxa"/>
            <w:gridSpan w:val="2"/>
            <w:vAlign w:val="center"/>
          </w:tcPr>
          <w:p w14:paraId="4BB111EE"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14:paraId="6309B9D7"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61E87905" w14:textId="77777777" w:rsidTr="0000657F">
        <w:trPr>
          <w:trHeight w:val="291"/>
          <w:jc w:val="center"/>
        </w:trPr>
        <w:tc>
          <w:tcPr>
            <w:tcW w:w="747" w:type="dxa"/>
            <w:tcBorders>
              <w:left w:val="double" w:sz="4" w:space="0" w:color="auto"/>
              <w:right w:val="double" w:sz="4" w:space="0" w:color="auto"/>
            </w:tcBorders>
          </w:tcPr>
          <w:p w14:paraId="2524C2DE" w14:textId="77777777" w:rsidR="0000657F" w:rsidRPr="001848E9" w:rsidRDefault="0000657F" w:rsidP="0000657F">
            <w:pPr>
              <w:spacing w:after="0" w:line="240" w:lineRule="auto"/>
              <w:rPr>
                <w:rFonts w:ascii="Times New Roman" w:hAnsi="Times New Roman" w:cs="Times New Roman"/>
                <w:color w:val="000000"/>
                <w:sz w:val="20"/>
                <w:szCs w:val="20"/>
              </w:rPr>
            </w:pPr>
            <w:r w:rsidRPr="001848E9">
              <w:rPr>
                <w:rFonts w:ascii="Times New Roman" w:hAnsi="Times New Roman" w:cs="Times New Roman"/>
                <w:color w:val="000000"/>
                <w:sz w:val="20"/>
                <w:szCs w:val="20"/>
              </w:rPr>
              <w:t>7</w:t>
            </w:r>
          </w:p>
        </w:tc>
        <w:tc>
          <w:tcPr>
            <w:tcW w:w="4254" w:type="dxa"/>
            <w:tcBorders>
              <w:left w:val="double" w:sz="4" w:space="0" w:color="auto"/>
              <w:right w:val="double" w:sz="4" w:space="0" w:color="auto"/>
            </w:tcBorders>
            <w:vAlign w:val="bottom"/>
          </w:tcPr>
          <w:p w14:paraId="0E549139" w14:textId="77777777" w:rsidR="0000657F" w:rsidRPr="001848E9" w:rsidRDefault="0000657F" w:rsidP="0000657F">
            <w:pPr>
              <w:spacing w:after="0" w:line="240" w:lineRule="auto"/>
              <w:rPr>
                <w:rFonts w:ascii="Times New Roman" w:eastAsia="Times New Roman" w:hAnsi="Times New Roman" w:cs="Times New Roman"/>
                <w:sz w:val="20"/>
                <w:szCs w:val="20"/>
              </w:rPr>
            </w:pPr>
            <w:r w:rsidRPr="001848E9">
              <w:rPr>
                <w:rFonts w:ascii="Times New Roman" w:hAnsi="Times New Roman" w:cs="Times New Roman"/>
                <w:bCs/>
                <w:sz w:val="20"/>
                <w:szCs w:val="20"/>
              </w:rPr>
              <w:t>Higher Education Administration</w:t>
            </w:r>
          </w:p>
        </w:tc>
        <w:tc>
          <w:tcPr>
            <w:tcW w:w="452" w:type="dxa"/>
            <w:tcBorders>
              <w:left w:val="double" w:sz="4" w:space="0" w:color="auto"/>
              <w:right w:val="double" w:sz="4" w:space="0" w:color="auto"/>
            </w:tcBorders>
          </w:tcPr>
          <w:p w14:paraId="5D53F1A0"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14:paraId="7869709F"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14:paraId="00127A61"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14:paraId="5FED7D08"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lang w:val="ka-GE"/>
              </w:rPr>
              <w:t>45</w:t>
            </w:r>
          </w:p>
        </w:tc>
        <w:tc>
          <w:tcPr>
            <w:tcW w:w="747" w:type="dxa"/>
          </w:tcPr>
          <w:p w14:paraId="34E272AD"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14:paraId="6E5624FF"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14:paraId="79D635C8"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14:paraId="29DA3045"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647" w:type="dxa"/>
            <w:gridSpan w:val="3"/>
            <w:vAlign w:val="center"/>
          </w:tcPr>
          <w:p w14:paraId="327A8F39"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453" w:type="dxa"/>
            <w:vAlign w:val="center"/>
          </w:tcPr>
          <w:p w14:paraId="22D5547A"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4" w:type="dxa"/>
            <w:gridSpan w:val="2"/>
            <w:vAlign w:val="center"/>
          </w:tcPr>
          <w:p w14:paraId="6D168CD5"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14:paraId="1525B048"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356E58E9" w14:textId="77777777" w:rsidTr="0000657F">
        <w:trPr>
          <w:trHeight w:val="70"/>
          <w:jc w:val="center"/>
        </w:trPr>
        <w:tc>
          <w:tcPr>
            <w:tcW w:w="747" w:type="dxa"/>
            <w:tcBorders>
              <w:left w:val="double" w:sz="4" w:space="0" w:color="auto"/>
              <w:right w:val="double" w:sz="4" w:space="0" w:color="auto"/>
            </w:tcBorders>
          </w:tcPr>
          <w:p w14:paraId="2E779DDE" w14:textId="77777777"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8</w:t>
            </w:r>
          </w:p>
        </w:tc>
        <w:tc>
          <w:tcPr>
            <w:tcW w:w="4254" w:type="dxa"/>
            <w:tcBorders>
              <w:left w:val="double" w:sz="4" w:space="0" w:color="auto"/>
              <w:right w:val="double" w:sz="4" w:space="0" w:color="auto"/>
            </w:tcBorders>
            <w:vAlign w:val="bottom"/>
          </w:tcPr>
          <w:p w14:paraId="3DF01A73" w14:textId="77777777"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Assessment Systems and Evaluation in higher Education</w:t>
            </w:r>
          </w:p>
        </w:tc>
        <w:tc>
          <w:tcPr>
            <w:tcW w:w="452" w:type="dxa"/>
            <w:tcBorders>
              <w:left w:val="double" w:sz="4" w:space="0" w:color="auto"/>
              <w:right w:val="double" w:sz="4" w:space="0" w:color="auto"/>
            </w:tcBorders>
          </w:tcPr>
          <w:p w14:paraId="3F338E96"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14:paraId="37F1DE0B" w14:textId="77777777" w:rsidR="0000657F" w:rsidRPr="001848E9" w:rsidRDefault="0000657F" w:rsidP="0000657F">
            <w:pPr>
              <w:spacing w:after="0" w:line="240" w:lineRule="auto"/>
              <w:jc w:val="center"/>
              <w:rPr>
                <w:rFonts w:ascii="Times New Roman" w:hAnsi="Times New Roman" w:cs="Times New Roman"/>
                <w:sz w:val="20"/>
                <w:szCs w:val="20"/>
                <w:lang w:val="ka-GE"/>
              </w:rPr>
            </w:pPr>
            <w:r w:rsidRPr="001848E9">
              <w:rPr>
                <w:rFonts w:ascii="Times New Roman" w:hAnsi="Times New Roman" w:cs="Times New Roman"/>
                <w:sz w:val="20"/>
                <w:szCs w:val="20"/>
              </w:rPr>
              <w:t>6</w:t>
            </w:r>
          </w:p>
        </w:tc>
        <w:tc>
          <w:tcPr>
            <w:tcW w:w="627" w:type="dxa"/>
          </w:tcPr>
          <w:p w14:paraId="54E025C2"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14:paraId="3615748B"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lang w:val="ka-GE"/>
              </w:rPr>
              <w:t>45</w:t>
            </w:r>
          </w:p>
        </w:tc>
        <w:tc>
          <w:tcPr>
            <w:tcW w:w="747" w:type="dxa"/>
          </w:tcPr>
          <w:p w14:paraId="7024D601"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14:paraId="5032D894"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14:paraId="49AB751D"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14:paraId="51B8C116"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vAlign w:val="center"/>
          </w:tcPr>
          <w:p w14:paraId="37D443E2"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453" w:type="dxa"/>
            <w:vAlign w:val="center"/>
          </w:tcPr>
          <w:p w14:paraId="653CF53D"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4" w:type="dxa"/>
            <w:gridSpan w:val="2"/>
            <w:vAlign w:val="center"/>
          </w:tcPr>
          <w:p w14:paraId="6E991194"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14:paraId="0144549A"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32343B7B" w14:textId="77777777" w:rsidTr="0000657F">
        <w:trPr>
          <w:trHeight w:val="291"/>
          <w:jc w:val="center"/>
        </w:trPr>
        <w:tc>
          <w:tcPr>
            <w:tcW w:w="747" w:type="dxa"/>
            <w:tcBorders>
              <w:left w:val="double" w:sz="4" w:space="0" w:color="auto"/>
              <w:right w:val="double" w:sz="4" w:space="0" w:color="auto"/>
            </w:tcBorders>
          </w:tcPr>
          <w:p w14:paraId="6555A8A0" w14:textId="77777777"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9</w:t>
            </w:r>
          </w:p>
        </w:tc>
        <w:tc>
          <w:tcPr>
            <w:tcW w:w="4254" w:type="dxa"/>
            <w:tcBorders>
              <w:left w:val="double" w:sz="4" w:space="0" w:color="auto"/>
              <w:right w:val="double" w:sz="4" w:space="0" w:color="auto"/>
            </w:tcBorders>
            <w:vAlign w:val="bottom"/>
          </w:tcPr>
          <w:p w14:paraId="22330075" w14:textId="77777777" w:rsidR="0000657F" w:rsidRPr="001848E9" w:rsidRDefault="0000657F" w:rsidP="0000657F">
            <w:pPr>
              <w:spacing w:after="0" w:line="240" w:lineRule="auto"/>
              <w:rPr>
                <w:rFonts w:ascii="Times New Roman" w:eastAsia="Times New Roman" w:hAnsi="Times New Roman" w:cs="Times New Roman"/>
                <w:sz w:val="20"/>
                <w:szCs w:val="20"/>
              </w:rPr>
            </w:pPr>
            <w:proofErr w:type="gramStart"/>
            <w:r w:rsidRPr="001848E9">
              <w:rPr>
                <w:rFonts w:ascii="Times New Roman" w:eastAsia="Times New Roman" w:hAnsi="Times New Roman" w:cs="Times New Roman"/>
                <w:sz w:val="20"/>
                <w:szCs w:val="20"/>
              </w:rPr>
              <w:t>Quality  Assurance</w:t>
            </w:r>
            <w:proofErr w:type="gramEnd"/>
            <w:r w:rsidRPr="001848E9">
              <w:rPr>
                <w:rFonts w:ascii="Times New Roman" w:eastAsia="Times New Roman" w:hAnsi="Times New Roman" w:cs="Times New Roman"/>
                <w:sz w:val="20"/>
                <w:szCs w:val="20"/>
              </w:rPr>
              <w:t xml:space="preserve"> in higher education</w:t>
            </w:r>
          </w:p>
        </w:tc>
        <w:tc>
          <w:tcPr>
            <w:tcW w:w="452" w:type="dxa"/>
            <w:tcBorders>
              <w:left w:val="double" w:sz="4" w:space="0" w:color="auto"/>
              <w:right w:val="double" w:sz="4" w:space="0" w:color="auto"/>
            </w:tcBorders>
          </w:tcPr>
          <w:p w14:paraId="19A5456C"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14:paraId="74650D8F"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14:paraId="63C6122B"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14:paraId="40B3F920"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lang w:val="ka-GE"/>
              </w:rPr>
              <w:t>45</w:t>
            </w:r>
          </w:p>
        </w:tc>
        <w:tc>
          <w:tcPr>
            <w:tcW w:w="747" w:type="dxa"/>
          </w:tcPr>
          <w:p w14:paraId="536923FB"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14:paraId="0396287B"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14:paraId="329BB76C"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14:paraId="1AD881AE"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vAlign w:val="center"/>
          </w:tcPr>
          <w:p w14:paraId="7EF3A2B6"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453" w:type="dxa"/>
            <w:vAlign w:val="center"/>
          </w:tcPr>
          <w:p w14:paraId="63B60A4A" w14:textId="77777777" w:rsidR="0000657F" w:rsidRPr="001848E9" w:rsidRDefault="0000657F" w:rsidP="0000657F">
            <w:pPr>
              <w:spacing w:after="0" w:line="240" w:lineRule="auto"/>
              <w:ind w:right="-107"/>
              <w:rPr>
                <w:rFonts w:ascii="Times New Roman" w:hAnsi="Times New Roman" w:cs="Times New Roman"/>
                <w:sz w:val="20"/>
                <w:szCs w:val="20"/>
                <w:lang w:val="ka-GE"/>
              </w:rPr>
            </w:pPr>
          </w:p>
        </w:tc>
        <w:tc>
          <w:tcPr>
            <w:tcW w:w="564" w:type="dxa"/>
            <w:gridSpan w:val="2"/>
            <w:vAlign w:val="center"/>
          </w:tcPr>
          <w:p w14:paraId="59B5A18E"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14:paraId="2803BB46"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56487311" w14:textId="77777777" w:rsidTr="0000657F">
        <w:trPr>
          <w:trHeight w:val="291"/>
          <w:jc w:val="center"/>
        </w:trPr>
        <w:tc>
          <w:tcPr>
            <w:tcW w:w="747" w:type="dxa"/>
            <w:tcBorders>
              <w:left w:val="double" w:sz="4" w:space="0" w:color="auto"/>
              <w:right w:val="double" w:sz="4" w:space="0" w:color="auto"/>
            </w:tcBorders>
          </w:tcPr>
          <w:p w14:paraId="18DAA95D" w14:textId="77777777" w:rsidR="0000657F" w:rsidRPr="001848E9" w:rsidRDefault="0000657F" w:rsidP="0000657F">
            <w:pPr>
              <w:spacing w:after="0" w:line="240" w:lineRule="auto"/>
              <w:jc w:val="both"/>
              <w:rPr>
                <w:rFonts w:ascii="Times New Roman" w:hAnsi="Times New Roman" w:cs="Times New Roman"/>
                <w:color w:val="000000"/>
                <w:sz w:val="20"/>
                <w:szCs w:val="20"/>
                <w:lang w:val="ka-GE"/>
              </w:rPr>
            </w:pPr>
            <w:r w:rsidRPr="001848E9">
              <w:rPr>
                <w:rFonts w:ascii="Times New Roman" w:hAnsi="Times New Roman" w:cs="Times New Roman"/>
                <w:color w:val="000000"/>
                <w:sz w:val="20"/>
                <w:szCs w:val="20"/>
              </w:rPr>
              <w:t>10</w:t>
            </w:r>
          </w:p>
        </w:tc>
        <w:tc>
          <w:tcPr>
            <w:tcW w:w="4254" w:type="dxa"/>
            <w:tcBorders>
              <w:left w:val="double" w:sz="4" w:space="0" w:color="auto"/>
              <w:right w:val="double" w:sz="4" w:space="0" w:color="auto"/>
            </w:tcBorders>
            <w:vAlign w:val="bottom"/>
          </w:tcPr>
          <w:p w14:paraId="17A019CC" w14:textId="77777777"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 xml:space="preserve">Internship </w:t>
            </w:r>
          </w:p>
        </w:tc>
        <w:tc>
          <w:tcPr>
            <w:tcW w:w="452" w:type="dxa"/>
            <w:tcBorders>
              <w:left w:val="double" w:sz="4" w:space="0" w:color="auto"/>
              <w:right w:val="double" w:sz="4" w:space="0" w:color="auto"/>
            </w:tcBorders>
          </w:tcPr>
          <w:p w14:paraId="740A65BF" w14:textId="77777777" w:rsidR="0000657F" w:rsidRPr="001848E9" w:rsidRDefault="0000657F" w:rsidP="0000657F">
            <w:pPr>
              <w:spacing w:after="0" w:line="240" w:lineRule="auto"/>
              <w:jc w:val="center"/>
              <w:rPr>
                <w:rFonts w:ascii="Times New Roman" w:hAnsi="Times New Roman" w:cs="Times New Roman"/>
                <w:sz w:val="20"/>
                <w:szCs w:val="20"/>
                <w:lang w:val="ka-GE"/>
              </w:rPr>
            </w:pPr>
          </w:p>
        </w:tc>
        <w:tc>
          <w:tcPr>
            <w:tcW w:w="507" w:type="dxa"/>
            <w:tcBorders>
              <w:left w:val="double" w:sz="4" w:space="0" w:color="auto"/>
            </w:tcBorders>
          </w:tcPr>
          <w:p w14:paraId="4DEE4AE5"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14:paraId="49BC0C6E"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14:paraId="4E35BE9D" w14:textId="77777777" w:rsidR="0000657F" w:rsidRPr="001848E9" w:rsidRDefault="0000657F" w:rsidP="0000657F">
            <w:pPr>
              <w:spacing w:after="0" w:line="240" w:lineRule="auto"/>
              <w:jc w:val="center"/>
              <w:rPr>
                <w:rFonts w:ascii="Times New Roman" w:hAnsi="Times New Roman" w:cs="Times New Roman"/>
                <w:sz w:val="20"/>
                <w:szCs w:val="20"/>
              </w:rPr>
            </w:pPr>
          </w:p>
        </w:tc>
        <w:tc>
          <w:tcPr>
            <w:tcW w:w="747" w:type="dxa"/>
          </w:tcPr>
          <w:p w14:paraId="7EDE6107"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672" w:type="dxa"/>
          </w:tcPr>
          <w:p w14:paraId="343D3B23" w14:textId="77777777" w:rsidR="0000657F" w:rsidRPr="001848E9" w:rsidRDefault="0000657F" w:rsidP="0000657F">
            <w:pPr>
              <w:spacing w:after="0" w:line="240" w:lineRule="auto"/>
              <w:jc w:val="center"/>
              <w:rPr>
                <w:rFonts w:ascii="Times New Roman" w:hAnsi="Times New Roman" w:cs="Times New Roman"/>
                <w:sz w:val="20"/>
                <w:szCs w:val="20"/>
              </w:rPr>
            </w:pPr>
          </w:p>
        </w:tc>
        <w:tc>
          <w:tcPr>
            <w:tcW w:w="2318" w:type="dxa"/>
            <w:tcBorders>
              <w:right w:val="double" w:sz="4" w:space="0" w:color="auto"/>
            </w:tcBorders>
          </w:tcPr>
          <w:p w14:paraId="2C126F47" w14:textId="77777777" w:rsidR="0000657F" w:rsidRPr="001848E9" w:rsidRDefault="0000657F" w:rsidP="0000657F">
            <w:pPr>
              <w:spacing w:after="0" w:line="240" w:lineRule="auto"/>
              <w:jc w:val="center"/>
              <w:rPr>
                <w:rFonts w:ascii="Times New Roman" w:hAnsi="Times New Roman" w:cs="Times New Roman"/>
                <w:sz w:val="20"/>
                <w:szCs w:val="20"/>
              </w:rPr>
            </w:pPr>
          </w:p>
        </w:tc>
        <w:tc>
          <w:tcPr>
            <w:tcW w:w="601" w:type="dxa"/>
            <w:gridSpan w:val="4"/>
            <w:tcBorders>
              <w:left w:val="double" w:sz="4" w:space="0" w:color="auto"/>
            </w:tcBorders>
            <w:vAlign w:val="center"/>
          </w:tcPr>
          <w:p w14:paraId="5A43CE28"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vAlign w:val="center"/>
          </w:tcPr>
          <w:p w14:paraId="7648CCCA"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453" w:type="dxa"/>
            <w:vAlign w:val="center"/>
          </w:tcPr>
          <w:p w14:paraId="61E54FAD"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564" w:type="dxa"/>
            <w:gridSpan w:val="2"/>
            <w:vAlign w:val="center"/>
          </w:tcPr>
          <w:p w14:paraId="352E8813"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14:paraId="55270DC7"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054FFF31" w14:textId="77777777" w:rsidTr="0000657F">
        <w:trPr>
          <w:trHeight w:val="291"/>
          <w:jc w:val="center"/>
        </w:trPr>
        <w:tc>
          <w:tcPr>
            <w:tcW w:w="747" w:type="dxa"/>
            <w:tcBorders>
              <w:left w:val="double" w:sz="4" w:space="0" w:color="auto"/>
              <w:right w:val="double" w:sz="4" w:space="0" w:color="auto"/>
            </w:tcBorders>
            <w:shd w:val="clear" w:color="auto" w:fill="FDE9D9" w:themeFill="accent6" w:themeFillTint="33"/>
          </w:tcPr>
          <w:p w14:paraId="347342F8" w14:textId="77777777" w:rsidR="0000657F" w:rsidRPr="001848E9" w:rsidRDefault="0000657F" w:rsidP="0000657F">
            <w:pPr>
              <w:spacing w:after="0" w:line="240" w:lineRule="auto"/>
              <w:jc w:val="both"/>
              <w:rPr>
                <w:rFonts w:ascii="Times New Roman" w:hAnsi="Times New Roman" w:cs="Times New Roman"/>
                <w:color w:val="000000"/>
                <w:sz w:val="20"/>
                <w:szCs w:val="20"/>
                <w:lang w:val="ka-GE"/>
              </w:rPr>
            </w:pPr>
          </w:p>
        </w:tc>
        <w:tc>
          <w:tcPr>
            <w:tcW w:w="4254" w:type="dxa"/>
            <w:tcBorders>
              <w:left w:val="double" w:sz="4" w:space="0" w:color="auto"/>
              <w:right w:val="double" w:sz="4" w:space="0" w:color="auto"/>
            </w:tcBorders>
            <w:shd w:val="clear" w:color="auto" w:fill="FDE9D9" w:themeFill="accent6" w:themeFillTint="33"/>
          </w:tcPr>
          <w:p w14:paraId="44DCFE3C" w14:textId="77777777" w:rsidR="0000657F" w:rsidRPr="001848E9" w:rsidRDefault="0000657F" w:rsidP="0000657F">
            <w:pPr>
              <w:spacing w:after="0" w:line="240" w:lineRule="auto"/>
              <w:rPr>
                <w:rFonts w:ascii="Times New Roman" w:hAnsi="Times New Roman" w:cs="Times New Roman"/>
                <w:sz w:val="20"/>
                <w:szCs w:val="20"/>
              </w:rPr>
            </w:pPr>
          </w:p>
        </w:tc>
        <w:tc>
          <w:tcPr>
            <w:tcW w:w="452" w:type="dxa"/>
            <w:tcBorders>
              <w:left w:val="double" w:sz="4" w:space="0" w:color="auto"/>
              <w:right w:val="double" w:sz="4" w:space="0" w:color="auto"/>
            </w:tcBorders>
            <w:shd w:val="clear" w:color="auto" w:fill="FDE9D9" w:themeFill="accent6" w:themeFillTint="33"/>
          </w:tcPr>
          <w:p w14:paraId="6D120AFA" w14:textId="77777777" w:rsidR="0000657F" w:rsidRPr="001848E9" w:rsidRDefault="0000657F" w:rsidP="0000657F">
            <w:pPr>
              <w:spacing w:after="0" w:line="240" w:lineRule="auto"/>
              <w:jc w:val="center"/>
              <w:rPr>
                <w:rFonts w:ascii="Times New Roman" w:hAnsi="Times New Roman" w:cs="Times New Roman"/>
                <w:sz w:val="20"/>
                <w:szCs w:val="20"/>
              </w:rPr>
            </w:pPr>
          </w:p>
        </w:tc>
        <w:tc>
          <w:tcPr>
            <w:tcW w:w="507" w:type="dxa"/>
            <w:tcBorders>
              <w:left w:val="double" w:sz="4" w:space="0" w:color="auto"/>
            </w:tcBorders>
            <w:shd w:val="clear" w:color="auto" w:fill="FDE9D9" w:themeFill="accent6" w:themeFillTint="33"/>
          </w:tcPr>
          <w:p w14:paraId="683C0816" w14:textId="77777777" w:rsidR="0000657F" w:rsidRPr="001848E9" w:rsidRDefault="0000657F" w:rsidP="0000657F">
            <w:pPr>
              <w:spacing w:after="0" w:line="240" w:lineRule="auto"/>
              <w:jc w:val="center"/>
              <w:rPr>
                <w:rFonts w:ascii="Times New Roman" w:hAnsi="Times New Roman" w:cs="Times New Roman"/>
                <w:b/>
                <w:sz w:val="20"/>
                <w:szCs w:val="20"/>
              </w:rPr>
            </w:pPr>
            <w:r w:rsidRPr="001848E9">
              <w:rPr>
                <w:rFonts w:ascii="Times New Roman" w:hAnsi="Times New Roman" w:cs="Times New Roman"/>
                <w:b/>
                <w:sz w:val="20"/>
                <w:szCs w:val="20"/>
              </w:rPr>
              <w:t>30</w:t>
            </w:r>
          </w:p>
        </w:tc>
        <w:tc>
          <w:tcPr>
            <w:tcW w:w="627" w:type="dxa"/>
            <w:shd w:val="clear" w:color="auto" w:fill="FDE9D9" w:themeFill="accent6" w:themeFillTint="33"/>
          </w:tcPr>
          <w:p w14:paraId="620F2A27" w14:textId="77777777" w:rsidR="0000657F" w:rsidRPr="001848E9" w:rsidRDefault="0000657F" w:rsidP="0000657F">
            <w:pPr>
              <w:spacing w:after="0" w:line="240" w:lineRule="auto"/>
              <w:jc w:val="center"/>
              <w:rPr>
                <w:rFonts w:ascii="Times New Roman" w:hAnsi="Times New Roman" w:cs="Times New Roman"/>
                <w:sz w:val="20"/>
                <w:szCs w:val="20"/>
                <w:lang w:val="ka-GE"/>
              </w:rPr>
            </w:pPr>
          </w:p>
        </w:tc>
        <w:tc>
          <w:tcPr>
            <w:tcW w:w="660" w:type="dxa"/>
            <w:shd w:val="clear" w:color="auto" w:fill="FDE9D9" w:themeFill="accent6" w:themeFillTint="33"/>
          </w:tcPr>
          <w:p w14:paraId="7AD1052A" w14:textId="77777777" w:rsidR="0000657F" w:rsidRPr="001848E9" w:rsidRDefault="0000657F" w:rsidP="0000657F">
            <w:pPr>
              <w:spacing w:after="0" w:line="240" w:lineRule="auto"/>
              <w:rPr>
                <w:rFonts w:ascii="Times New Roman" w:hAnsi="Times New Roman" w:cs="Times New Roman"/>
                <w:sz w:val="20"/>
                <w:szCs w:val="20"/>
              </w:rPr>
            </w:pPr>
          </w:p>
        </w:tc>
        <w:tc>
          <w:tcPr>
            <w:tcW w:w="747" w:type="dxa"/>
            <w:shd w:val="clear" w:color="auto" w:fill="FDE9D9" w:themeFill="accent6" w:themeFillTint="33"/>
          </w:tcPr>
          <w:p w14:paraId="3FC004C8" w14:textId="77777777" w:rsidR="0000657F" w:rsidRPr="001848E9" w:rsidRDefault="0000657F" w:rsidP="0000657F">
            <w:pPr>
              <w:spacing w:after="0" w:line="240" w:lineRule="auto"/>
              <w:rPr>
                <w:rFonts w:ascii="Times New Roman" w:hAnsi="Times New Roman" w:cs="Times New Roman"/>
                <w:sz w:val="20"/>
                <w:szCs w:val="20"/>
              </w:rPr>
            </w:pPr>
          </w:p>
        </w:tc>
        <w:tc>
          <w:tcPr>
            <w:tcW w:w="672" w:type="dxa"/>
            <w:shd w:val="clear" w:color="auto" w:fill="FDE9D9" w:themeFill="accent6" w:themeFillTint="33"/>
          </w:tcPr>
          <w:p w14:paraId="4484557B" w14:textId="77777777" w:rsidR="0000657F" w:rsidRPr="001848E9" w:rsidRDefault="0000657F" w:rsidP="0000657F">
            <w:pPr>
              <w:spacing w:after="0" w:line="240" w:lineRule="auto"/>
              <w:rPr>
                <w:rFonts w:ascii="Times New Roman" w:hAnsi="Times New Roman" w:cs="Times New Roman"/>
                <w:sz w:val="20"/>
                <w:szCs w:val="20"/>
                <w:lang w:val="ka-GE"/>
              </w:rPr>
            </w:pPr>
          </w:p>
        </w:tc>
        <w:tc>
          <w:tcPr>
            <w:tcW w:w="2318" w:type="dxa"/>
            <w:tcBorders>
              <w:right w:val="double" w:sz="4" w:space="0" w:color="auto"/>
            </w:tcBorders>
            <w:shd w:val="clear" w:color="auto" w:fill="FDE9D9" w:themeFill="accent6" w:themeFillTint="33"/>
          </w:tcPr>
          <w:p w14:paraId="23D02DF2" w14:textId="77777777" w:rsidR="0000657F" w:rsidRPr="001848E9" w:rsidRDefault="0000657F" w:rsidP="0000657F">
            <w:pPr>
              <w:spacing w:after="0" w:line="240" w:lineRule="auto"/>
              <w:rPr>
                <w:rFonts w:ascii="Times New Roman" w:hAnsi="Times New Roman" w:cs="Times New Roman"/>
                <w:sz w:val="20"/>
                <w:szCs w:val="20"/>
              </w:rPr>
            </w:pPr>
          </w:p>
        </w:tc>
        <w:tc>
          <w:tcPr>
            <w:tcW w:w="601" w:type="dxa"/>
            <w:gridSpan w:val="4"/>
            <w:tcBorders>
              <w:left w:val="double" w:sz="4" w:space="0" w:color="auto"/>
            </w:tcBorders>
            <w:shd w:val="clear" w:color="auto" w:fill="FDE9D9" w:themeFill="accent6" w:themeFillTint="33"/>
            <w:vAlign w:val="center"/>
          </w:tcPr>
          <w:p w14:paraId="047F63BA"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shd w:val="clear" w:color="auto" w:fill="FDE9D9" w:themeFill="accent6" w:themeFillTint="33"/>
            <w:vAlign w:val="center"/>
          </w:tcPr>
          <w:p w14:paraId="26217CA3"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shd w:val="clear" w:color="auto" w:fill="FDE9D9" w:themeFill="accent6" w:themeFillTint="33"/>
            <w:vAlign w:val="center"/>
          </w:tcPr>
          <w:p w14:paraId="6DB7372E"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4" w:type="dxa"/>
            <w:gridSpan w:val="2"/>
            <w:shd w:val="clear" w:color="auto" w:fill="FDE9D9" w:themeFill="accent6" w:themeFillTint="33"/>
            <w:vAlign w:val="center"/>
          </w:tcPr>
          <w:p w14:paraId="28CCC1DE"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shd w:val="clear" w:color="auto" w:fill="FDE9D9" w:themeFill="accent6" w:themeFillTint="33"/>
          </w:tcPr>
          <w:p w14:paraId="523639B0"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46020F8F" w14:textId="77777777" w:rsidTr="0000657F">
        <w:trPr>
          <w:trHeight w:val="70"/>
          <w:jc w:val="center"/>
        </w:trPr>
        <w:tc>
          <w:tcPr>
            <w:tcW w:w="747" w:type="dxa"/>
            <w:tcBorders>
              <w:left w:val="double" w:sz="4" w:space="0" w:color="auto"/>
              <w:right w:val="double" w:sz="4" w:space="0" w:color="auto"/>
            </w:tcBorders>
          </w:tcPr>
          <w:p w14:paraId="68FD9DA4" w14:textId="77777777"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11</w:t>
            </w:r>
          </w:p>
        </w:tc>
        <w:tc>
          <w:tcPr>
            <w:tcW w:w="4254" w:type="dxa"/>
            <w:tcBorders>
              <w:left w:val="double" w:sz="4" w:space="0" w:color="auto"/>
              <w:right w:val="double" w:sz="4" w:space="0" w:color="auto"/>
            </w:tcBorders>
          </w:tcPr>
          <w:p w14:paraId="6495882C" w14:textId="77777777" w:rsidR="0000657F" w:rsidRPr="001848E9" w:rsidRDefault="0000657F" w:rsidP="0000657F">
            <w:pPr>
              <w:tabs>
                <w:tab w:val="left" w:pos="975"/>
              </w:tabs>
              <w:spacing w:after="0" w:line="240" w:lineRule="auto"/>
              <w:rPr>
                <w:rFonts w:ascii="Times New Roman" w:hAnsi="Times New Roman" w:cs="Times New Roman"/>
                <w:sz w:val="20"/>
                <w:szCs w:val="20"/>
              </w:rPr>
            </w:pPr>
            <w:r w:rsidRPr="001848E9">
              <w:rPr>
                <w:rFonts w:ascii="Times New Roman" w:hAnsi="Times New Roman" w:cs="Times New Roman"/>
                <w:sz w:val="20"/>
                <w:szCs w:val="20"/>
              </w:rPr>
              <w:tab/>
            </w:r>
            <w:r w:rsidRPr="001848E9">
              <w:rPr>
                <w:rFonts w:ascii="Times New Roman" w:eastAsia="Times New Roman" w:hAnsi="Times New Roman" w:cs="Times New Roman"/>
                <w:sz w:val="20"/>
                <w:szCs w:val="20"/>
              </w:rPr>
              <w:t>Elective course</w:t>
            </w:r>
          </w:p>
        </w:tc>
        <w:tc>
          <w:tcPr>
            <w:tcW w:w="452" w:type="dxa"/>
            <w:tcBorders>
              <w:left w:val="double" w:sz="4" w:space="0" w:color="auto"/>
              <w:right w:val="double" w:sz="4" w:space="0" w:color="auto"/>
            </w:tcBorders>
          </w:tcPr>
          <w:p w14:paraId="5795F9E4"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14:paraId="2FA08DF9"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14:paraId="3D7363BF"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14:paraId="0EC66B82"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14:paraId="6D171AE3"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14:paraId="2A6F6D4E"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14:paraId="0FC1001D"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14:paraId="7A2E038A"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vAlign w:val="center"/>
          </w:tcPr>
          <w:p w14:paraId="524ACF60"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vAlign w:val="center"/>
          </w:tcPr>
          <w:p w14:paraId="1B0274A9"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564" w:type="dxa"/>
            <w:gridSpan w:val="2"/>
            <w:vAlign w:val="center"/>
          </w:tcPr>
          <w:p w14:paraId="4842489E"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14:paraId="31E8AB58"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18D2A21F" w14:textId="77777777" w:rsidTr="0000657F">
        <w:trPr>
          <w:trHeight w:val="291"/>
          <w:jc w:val="center"/>
        </w:trPr>
        <w:tc>
          <w:tcPr>
            <w:tcW w:w="747" w:type="dxa"/>
            <w:tcBorders>
              <w:left w:val="double" w:sz="4" w:space="0" w:color="auto"/>
              <w:right w:val="double" w:sz="4" w:space="0" w:color="auto"/>
            </w:tcBorders>
          </w:tcPr>
          <w:p w14:paraId="581BAA74" w14:textId="77777777"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12</w:t>
            </w:r>
          </w:p>
        </w:tc>
        <w:tc>
          <w:tcPr>
            <w:tcW w:w="4254" w:type="dxa"/>
            <w:tcBorders>
              <w:left w:val="double" w:sz="4" w:space="0" w:color="auto"/>
              <w:right w:val="double" w:sz="4" w:space="0" w:color="auto"/>
            </w:tcBorders>
          </w:tcPr>
          <w:p w14:paraId="38670540" w14:textId="77777777" w:rsidR="0000657F" w:rsidRPr="001848E9" w:rsidRDefault="0000657F" w:rsidP="0000657F">
            <w:pPr>
              <w:spacing w:after="0" w:line="240" w:lineRule="auto"/>
              <w:jc w:val="both"/>
              <w:rPr>
                <w:rFonts w:ascii="Times New Roman" w:hAnsi="Times New Roman" w:cs="Times New Roman"/>
                <w:sz w:val="20"/>
                <w:szCs w:val="20"/>
              </w:rPr>
            </w:pPr>
            <w:r w:rsidRPr="001848E9">
              <w:rPr>
                <w:rFonts w:ascii="Times New Roman" w:eastAsia="Times New Roman" w:hAnsi="Times New Roman" w:cs="Times New Roman"/>
                <w:sz w:val="20"/>
                <w:szCs w:val="20"/>
              </w:rPr>
              <w:t>Elective course</w:t>
            </w:r>
          </w:p>
        </w:tc>
        <w:tc>
          <w:tcPr>
            <w:tcW w:w="452" w:type="dxa"/>
            <w:tcBorders>
              <w:left w:val="double" w:sz="4" w:space="0" w:color="auto"/>
              <w:right w:val="double" w:sz="4" w:space="0" w:color="auto"/>
            </w:tcBorders>
          </w:tcPr>
          <w:p w14:paraId="63412B4F"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14:paraId="56276557"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14:paraId="4067AD2C" w14:textId="77777777" w:rsidR="0000657F" w:rsidRPr="001848E9" w:rsidRDefault="0000657F" w:rsidP="0000657F">
            <w:pPr>
              <w:spacing w:after="0" w:line="240" w:lineRule="auto"/>
              <w:jc w:val="center"/>
              <w:rPr>
                <w:rFonts w:ascii="Times New Roman" w:hAnsi="Times New Roman" w:cs="Times New Roman"/>
                <w:sz w:val="20"/>
                <w:szCs w:val="20"/>
                <w:lang w:val="ka-GE"/>
              </w:rPr>
            </w:pPr>
            <w:r w:rsidRPr="001848E9">
              <w:rPr>
                <w:rFonts w:ascii="Times New Roman" w:hAnsi="Times New Roman" w:cs="Times New Roman"/>
                <w:sz w:val="20"/>
                <w:szCs w:val="20"/>
              </w:rPr>
              <w:t>150</w:t>
            </w:r>
          </w:p>
        </w:tc>
        <w:tc>
          <w:tcPr>
            <w:tcW w:w="660" w:type="dxa"/>
          </w:tcPr>
          <w:p w14:paraId="646B4068"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14:paraId="0192C44E"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14:paraId="768194BD"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14:paraId="6433FD89"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14:paraId="39926549"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vAlign w:val="center"/>
          </w:tcPr>
          <w:p w14:paraId="4044664E"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vAlign w:val="center"/>
          </w:tcPr>
          <w:p w14:paraId="1B158E70"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564" w:type="dxa"/>
            <w:gridSpan w:val="2"/>
            <w:vAlign w:val="center"/>
          </w:tcPr>
          <w:p w14:paraId="250618D5"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14:paraId="75F37B6B"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6475CB87" w14:textId="77777777" w:rsidTr="0000657F">
        <w:trPr>
          <w:trHeight w:val="291"/>
          <w:jc w:val="center"/>
        </w:trPr>
        <w:tc>
          <w:tcPr>
            <w:tcW w:w="747" w:type="dxa"/>
            <w:tcBorders>
              <w:left w:val="double" w:sz="4" w:space="0" w:color="auto"/>
              <w:right w:val="double" w:sz="4" w:space="0" w:color="auto"/>
            </w:tcBorders>
          </w:tcPr>
          <w:p w14:paraId="63A2489D" w14:textId="77777777"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lastRenderedPageBreak/>
              <w:t>13</w:t>
            </w:r>
          </w:p>
        </w:tc>
        <w:tc>
          <w:tcPr>
            <w:tcW w:w="4254" w:type="dxa"/>
            <w:tcBorders>
              <w:left w:val="double" w:sz="4" w:space="0" w:color="auto"/>
              <w:right w:val="double" w:sz="4" w:space="0" w:color="auto"/>
            </w:tcBorders>
          </w:tcPr>
          <w:p w14:paraId="63C8A891" w14:textId="77777777" w:rsidR="0000657F" w:rsidRPr="001848E9" w:rsidRDefault="0000657F" w:rsidP="0000657F">
            <w:pPr>
              <w:spacing w:after="0" w:line="240" w:lineRule="auto"/>
              <w:rPr>
                <w:rFonts w:ascii="Times New Roman" w:hAnsi="Times New Roman" w:cs="Times New Roman"/>
                <w:sz w:val="20"/>
                <w:szCs w:val="20"/>
              </w:rPr>
            </w:pPr>
            <w:r w:rsidRPr="001848E9">
              <w:rPr>
                <w:rFonts w:ascii="Times New Roman" w:eastAsia="Times New Roman" w:hAnsi="Times New Roman" w:cs="Times New Roman"/>
                <w:sz w:val="20"/>
                <w:szCs w:val="20"/>
              </w:rPr>
              <w:t>Elective course</w:t>
            </w:r>
          </w:p>
        </w:tc>
        <w:tc>
          <w:tcPr>
            <w:tcW w:w="452" w:type="dxa"/>
            <w:tcBorders>
              <w:left w:val="double" w:sz="4" w:space="0" w:color="auto"/>
              <w:right w:val="double" w:sz="4" w:space="0" w:color="auto"/>
            </w:tcBorders>
          </w:tcPr>
          <w:p w14:paraId="23F7B458"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14:paraId="70CE5C7F"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14:paraId="37BF6DBF"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14:paraId="45E20ABC"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14:paraId="0BC299AE"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14:paraId="438E5159"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14:paraId="45D39275"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14:paraId="60A66526"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vAlign w:val="center"/>
          </w:tcPr>
          <w:p w14:paraId="6A834A0E"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vAlign w:val="center"/>
          </w:tcPr>
          <w:p w14:paraId="49BCE077"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564" w:type="dxa"/>
            <w:gridSpan w:val="2"/>
            <w:vAlign w:val="center"/>
          </w:tcPr>
          <w:p w14:paraId="6DFC05DA"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14:paraId="7879671D"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6FC0325F" w14:textId="77777777" w:rsidTr="0000657F">
        <w:trPr>
          <w:trHeight w:val="291"/>
          <w:jc w:val="center"/>
        </w:trPr>
        <w:tc>
          <w:tcPr>
            <w:tcW w:w="747" w:type="dxa"/>
            <w:tcBorders>
              <w:left w:val="double" w:sz="4" w:space="0" w:color="auto"/>
              <w:right w:val="double" w:sz="4" w:space="0" w:color="auto"/>
            </w:tcBorders>
          </w:tcPr>
          <w:p w14:paraId="160DEDF6" w14:textId="77777777"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14</w:t>
            </w:r>
          </w:p>
        </w:tc>
        <w:tc>
          <w:tcPr>
            <w:tcW w:w="4254" w:type="dxa"/>
            <w:tcBorders>
              <w:left w:val="double" w:sz="4" w:space="0" w:color="auto"/>
              <w:right w:val="double" w:sz="4" w:space="0" w:color="auto"/>
            </w:tcBorders>
          </w:tcPr>
          <w:p w14:paraId="2F6EA9C5" w14:textId="77777777" w:rsidR="0000657F" w:rsidRPr="001848E9" w:rsidRDefault="0000657F" w:rsidP="0000657F">
            <w:pPr>
              <w:spacing w:after="0" w:line="240" w:lineRule="auto"/>
              <w:rPr>
                <w:rFonts w:ascii="Times New Roman" w:hAnsi="Times New Roman" w:cs="Times New Roman"/>
                <w:sz w:val="20"/>
                <w:szCs w:val="20"/>
              </w:rPr>
            </w:pPr>
            <w:r w:rsidRPr="001848E9">
              <w:rPr>
                <w:rFonts w:ascii="Times New Roman" w:eastAsia="Times New Roman" w:hAnsi="Times New Roman" w:cs="Times New Roman"/>
                <w:sz w:val="20"/>
                <w:szCs w:val="20"/>
              </w:rPr>
              <w:t>Elective course</w:t>
            </w:r>
          </w:p>
        </w:tc>
        <w:tc>
          <w:tcPr>
            <w:tcW w:w="452" w:type="dxa"/>
            <w:tcBorders>
              <w:left w:val="double" w:sz="4" w:space="0" w:color="auto"/>
              <w:right w:val="double" w:sz="4" w:space="0" w:color="auto"/>
            </w:tcBorders>
          </w:tcPr>
          <w:p w14:paraId="4373B545"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14:paraId="48FDF594"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14:paraId="51C2FC9E"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14:paraId="406208AC"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14:paraId="0BF38F12"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14:paraId="19C45E30"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14:paraId="1D5E1734"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14:paraId="3DACEF78"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647" w:type="dxa"/>
            <w:gridSpan w:val="3"/>
            <w:vAlign w:val="center"/>
          </w:tcPr>
          <w:p w14:paraId="2E6BB6AC"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vAlign w:val="center"/>
          </w:tcPr>
          <w:p w14:paraId="754BA36C"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564" w:type="dxa"/>
            <w:gridSpan w:val="2"/>
            <w:vAlign w:val="center"/>
          </w:tcPr>
          <w:p w14:paraId="71C95640"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14:paraId="53FEC45E"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03B71561" w14:textId="77777777" w:rsidTr="0000657F">
        <w:trPr>
          <w:trHeight w:val="291"/>
          <w:jc w:val="center"/>
        </w:trPr>
        <w:tc>
          <w:tcPr>
            <w:tcW w:w="747" w:type="dxa"/>
            <w:tcBorders>
              <w:left w:val="double" w:sz="4" w:space="0" w:color="auto"/>
              <w:right w:val="double" w:sz="4" w:space="0" w:color="auto"/>
            </w:tcBorders>
          </w:tcPr>
          <w:p w14:paraId="3B5959C1" w14:textId="77777777"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15</w:t>
            </w:r>
          </w:p>
        </w:tc>
        <w:tc>
          <w:tcPr>
            <w:tcW w:w="4254" w:type="dxa"/>
            <w:tcBorders>
              <w:left w:val="double" w:sz="4" w:space="0" w:color="auto"/>
              <w:right w:val="double" w:sz="4" w:space="0" w:color="auto"/>
            </w:tcBorders>
          </w:tcPr>
          <w:p w14:paraId="6DD502AC" w14:textId="77777777" w:rsidR="0000657F" w:rsidRPr="001848E9" w:rsidRDefault="0000657F" w:rsidP="0000657F">
            <w:pPr>
              <w:spacing w:after="0" w:line="240" w:lineRule="auto"/>
              <w:ind w:firstLine="720"/>
              <w:rPr>
                <w:rFonts w:ascii="Times New Roman" w:hAnsi="Times New Roman" w:cs="Times New Roman"/>
                <w:sz w:val="20"/>
                <w:szCs w:val="20"/>
              </w:rPr>
            </w:pPr>
            <w:r w:rsidRPr="001848E9">
              <w:rPr>
                <w:rFonts w:ascii="Times New Roman" w:eastAsia="Times New Roman" w:hAnsi="Times New Roman" w:cs="Times New Roman"/>
                <w:color w:val="000000"/>
                <w:sz w:val="20"/>
                <w:szCs w:val="20"/>
              </w:rPr>
              <w:t>Free credit</w:t>
            </w:r>
          </w:p>
        </w:tc>
        <w:tc>
          <w:tcPr>
            <w:tcW w:w="452" w:type="dxa"/>
            <w:tcBorders>
              <w:left w:val="double" w:sz="4" w:space="0" w:color="auto"/>
              <w:right w:val="double" w:sz="4" w:space="0" w:color="auto"/>
            </w:tcBorders>
          </w:tcPr>
          <w:p w14:paraId="1FD47E37" w14:textId="77777777" w:rsidR="0000657F" w:rsidRPr="001848E9" w:rsidRDefault="0000657F" w:rsidP="0000657F">
            <w:pPr>
              <w:spacing w:after="0" w:line="240" w:lineRule="auto"/>
              <w:jc w:val="center"/>
              <w:rPr>
                <w:rFonts w:ascii="Times New Roman" w:hAnsi="Times New Roman" w:cs="Times New Roman"/>
                <w:sz w:val="20"/>
                <w:szCs w:val="20"/>
              </w:rPr>
            </w:pPr>
          </w:p>
        </w:tc>
        <w:tc>
          <w:tcPr>
            <w:tcW w:w="507" w:type="dxa"/>
            <w:tcBorders>
              <w:left w:val="double" w:sz="4" w:space="0" w:color="auto"/>
            </w:tcBorders>
          </w:tcPr>
          <w:p w14:paraId="35FAD607"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14:paraId="72F1A068"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14:paraId="3AA3BC21"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14:paraId="36750BB1"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672" w:type="dxa"/>
          </w:tcPr>
          <w:p w14:paraId="434E46A3" w14:textId="77777777" w:rsidR="0000657F" w:rsidRPr="001848E9" w:rsidRDefault="0000657F" w:rsidP="0000657F">
            <w:pPr>
              <w:spacing w:after="0" w:line="240" w:lineRule="auto"/>
              <w:jc w:val="center"/>
              <w:rPr>
                <w:rFonts w:ascii="Times New Roman" w:hAnsi="Times New Roman" w:cs="Times New Roman"/>
                <w:sz w:val="20"/>
                <w:szCs w:val="20"/>
              </w:rPr>
            </w:pPr>
          </w:p>
        </w:tc>
        <w:tc>
          <w:tcPr>
            <w:tcW w:w="2318" w:type="dxa"/>
            <w:tcBorders>
              <w:right w:val="double" w:sz="4" w:space="0" w:color="auto"/>
            </w:tcBorders>
          </w:tcPr>
          <w:p w14:paraId="2CF8C40A" w14:textId="77777777" w:rsidR="0000657F" w:rsidRPr="001848E9" w:rsidRDefault="0000657F" w:rsidP="0000657F">
            <w:pPr>
              <w:spacing w:after="0" w:line="240" w:lineRule="auto"/>
              <w:rPr>
                <w:rFonts w:ascii="Times New Roman" w:hAnsi="Times New Roman" w:cs="Times New Roman"/>
                <w:sz w:val="20"/>
                <w:szCs w:val="20"/>
              </w:rPr>
            </w:pPr>
          </w:p>
        </w:tc>
        <w:tc>
          <w:tcPr>
            <w:tcW w:w="601" w:type="dxa"/>
            <w:gridSpan w:val="4"/>
            <w:tcBorders>
              <w:left w:val="double" w:sz="4" w:space="0" w:color="auto"/>
            </w:tcBorders>
            <w:vAlign w:val="center"/>
          </w:tcPr>
          <w:p w14:paraId="5E8591E4"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vAlign w:val="center"/>
          </w:tcPr>
          <w:p w14:paraId="453AC500"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453" w:type="dxa"/>
            <w:vAlign w:val="center"/>
          </w:tcPr>
          <w:p w14:paraId="7AA45D6C"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564" w:type="dxa"/>
            <w:gridSpan w:val="2"/>
            <w:vAlign w:val="center"/>
          </w:tcPr>
          <w:p w14:paraId="0EA102EE"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14:paraId="51FA2054"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273D514D" w14:textId="77777777" w:rsidTr="0000657F">
        <w:trPr>
          <w:trHeight w:val="291"/>
          <w:jc w:val="center"/>
        </w:trPr>
        <w:tc>
          <w:tcPr>
            <w:tcW w:w="747" w:type="dxa"/>
            <w:tcBorders>
              <w:left w:val="double" w:sz="4" w:space="0" w:color="auto"/>
              <w:right w:val="double" w:sz="4" w:space="0" w:color="auto"/>
            </w:tcBorders>
          </w:tcPr>
          <w:p w14:paraId="21BBDC11" w14:textId="77777777"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16</w:t>
            </w:r>
          </w:p>
        </w:tc>
        <w:tc>
          <w:tcPr>
            <w:tcW w:w="4254" w:type="dxa"/>
            <w:tcBorders>
              <w:left w:val="double" w:sz="4" w:space="0" w:color="auto"/>
              <w:right w:val="double" w:sz="4" w:space="0" w:color="auto"/>
            </w:tcBorders>
          </w:tcPr>
          <w:p w14:paraId="3EF649FF" w14:textId="77777777" w:rsidR="0000657F" w:rsidRPr="001848E9" w:rsidRDefault="0000657F" w:rsidP="0000657F">
            <w:pPr>
              <w:spacing w:after="0" w:line="240" w:lineRule="auto"/>
              <w:ind w:firstLine="720"/>
              <w:rPr>
                <w:rFonts w:ascii="Times New Roman" w:hAnsi="Times New Roman" w:cs="Times New Roman"/>
                <w:b/>
                <w:sz w:val="20"/>
                <w:szCs w:val="20"/>
                <w:lang w:val="ka-GE"/>
              </w:rPr>
            </w:pPr>
            <w:r w:rsidRPr="001848E9">
              <w:rPr>
                <w:rFonts w:ascii="Times New Roman" w:eastAsia="Times New Roman" w:hAnsi="Times New Roman" w:cs="Times New Roman"/>
                <w:b/>
                <w:color w:val="000000"/>
                <w:sz w:val="20"/>
                <w:szCs w:val="20"/>
              </w:rPr>
              <w:t>Master Thesis</w:t>
            </w:r>
          </w:p>
        </w:tc>
        <w:tc>
          <w:tcPr>
            <w:tcW w:w="452" w:type="dxa"/>
            <w:tcBorders>
              <w:left w:val="double" w:sz="4" w:space="0" w:color="auto"/>
              <w:right w:val="double" w:sz="4" w:space="0" w:color="auto"/>
            </w:tcBorders>
          </w:tcPr>
          <w:p w14:paraId="0981A2F7" w14:textId="77777777" w:rsidR="0000657F" w:rsidRPr="001848E9" w:rsidRDefault="0000657F" w:rsidP="0000657F">
            <w:pPr>
              <w:spacing w:after="0" w:line="240" w:lineRule="auto"/>
              <w:jc w:val="center"/>
              <w:rPr>
                <w:rFonts w:ascii="Times New Roman" w:hAnsi="Times New Roman" w:cs="Times New Roman"/>
                <w:sz w:val="20"/>
                <w:szCs w:val="20"/>
              </w:rPr>
            </w:pPr>
          </w:p>
        </w:tc>
        <w:tc>
          <w:tcPr>
            <w:tcW w:w="507" w:type="dxa"/>
            <w:tcBorders>
              <w:left w:val="double" w:sz="4" w:space="0" w:color="auto"/>
            </w:tcBorders>
          </w:tcPr>
          <w:p w14:paraId="4D55A3B7"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30</w:t>
            </w:r>
          </w:p>
        </w:tc>
        <w:tc>
          <w:tcPr>
            <w:tcW w:w="627" w:type="dxa"/>
          </w:tcPr>
          <w:p w14:paraId="69766FFB"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750</w:t>
            </w:r>
          </w:p>
        </w:tc>
        <w:tc>
          <w:tcPr>
            <w:tcW w:w="660" w:type="dxa"/>
          </w:tcPr>
          <w:p w14:paraId="7FB2DB7A" w14:textId="77777777" w:rsidR="0000657F" w:rsidRPr="001848E9" w:rsidRDefault="0000657F" w:rsidP="0000657F">
            <w:pPr>
              <w:spacing w:after="0" w:line="240" w:lineRule="auto"/>
              <w:jc w:val="center"/>
              <w:rPr>
                <w:rFonts w:ascii="Times New Roman" w:hAnsi="Times New Roman" w:cs="Times New Roman"/>
                <w:sz w:val="20"/>
                <w:szCs w:val="20"/>
              </w:rPr>
            </w:pPr>
          </w:p>
        </w:tc>
        <w:tc>
          <w:tcPr>
            <w:tcW w:w="747" w:type="dxa"/>
          </w:tcPr>
          <w:p w14:paraId="0B9ADBB9" w14:textId="77777777" w:rsidR="0000657F" w:rsidRPr="001848E9" w:rsidRDefault="0000657F" w:rsidP="0000657F">
            <w:pPr>
              <w:spacing w:after="0" w:line="240" w:lineRule="auto"/>
              <w:jc w:val="center"/>
              <w:rPr>
                <w:rFonts w:ascii="Times New Roman" w:hAnsi="Times New Roman" w:cs="Times New Roman"/>
                <w:sz w:val="20"/>
                <w:szCs w:val="20"/>
              </w:rPr>
            </w:pPr>
          </w:p>
        </w:tc>
        <w:tc>
          <w:tcPr>
            <w:tcW w:w="672" w:type="dxa"/>
          </w:tcPr>
          <w:p w14:paraId="4EEBFA2F" w14:textId="77777777" w:rsidR="0000657F" w:rsidRPr="001848E9" w:rsidRDefault="0000657F" w:rsidP="0000657F">
            <w:pPr>
              <w:spacing w:after="0" w:line="240" w:lineRule="auto"/>
              <w:jc w:val="center"/>
              <w:rPr>
                <w:rFonts w:ascii="Times New Roman" w:hAnsi="Times New Roman" w:cs="Times New Roman"/>
                <w:sz w:val="20"/>
                <w:szCs w:val="20"/>
              </w:rPr>
            </w:pPr>
          </w:p>
        </w:tc>
        <w:tc>
          <w:tcPr>
            <w:tcW w:w="2318" w:type="dxa"/>
            <w:tcBorders>
              <w:right w:val="double" w:sz="4" w:space="0" w:color="auto"/>
            </w:tcBorders>
          </w:tcPr>
          <w:p w14:paraId="4DE9BCD5" w14:textId="77777777" w:rsidR="0000657F" w:rsidRPr="001848E9" w:rsidRDefault="0000657F" w:rsidP="0000657F">
            <w:pPr>
              <w:spacing w:after="0" w:line="240" w:lineRule="auto"/>
              <w:rPr>
                <w:rFonts w:ascii="Times New Roman" w:hAnsi="Times New Roman" w:cs="Times New Roman"/>
                <w:sz w:val="20"/>
                <w:szCs w:val="20"/>
              </w:rPr>
            </w:pPr>
          </w:p>
        </w:tc>
        <w:tc>
          <w:tcPr>
            <w:tcW w:w="601" w:type="dxa"/>
            <w:gridSpan w:val="4"/>
            <w:tcBorders>
              <w:left w:val="double" w:sz="4" w:space="0" w:color="auto"/>
            </w:tcBorders>
            <w:vAlign w:val="center"/>
          </w:tcPr>
          <w:p w14:paraId="1AFE1677"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vAlign w:val="center"/>
          </w:tcPr>
          <w:p w14:paraId="20B099F7"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vAlign w:val="center"/>
          </w:tcPr>
          <w:p w14:paraId="320F5E31"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564" w:type="dxa"/>
            <w:gridSpan w:val="2"/>
            <w:vAlign w:val="center"/>
          </w:tcPr>
          <w:p w14:paraId="129D3FE4"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30</w:t>
            </w:r>
          </w:p>
        </w:tc>
        <w:tc>
          <w:tcPr>
            <w:tcW w:w="567" w:type="dxa"/>
            <w:tcBorders>
              <w:right w:val="double" w:sz="4" w:space="0" w:color="auto"/>
            </w:tcBorders>
          </w:tcPr>
          <w:p w14:paraId="35A8C93F"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6E6E90EB" w14:textId="77777777" w:rsidTr="0000657F">
        <w:trPr>
          <w:trHeight w:val="291"/>
          <w:jc w:val="center"/>
        </w:trPr>
        <w:tc>
          <w:tcPr>
            <w:tcW w:w="747" w:type="dxa"/>
            <w:tcBorders>
              <w:left w:val="double" w:sz="4" w:space="0" w:color="auto"/>
              <w:right w:val="double" w:sz="4" w:space="0" w:color="auto"/>
            </w:tcBorders>
          </w:tcPr>
          <w:p w14:paraId="7664C186" w14:textId="77777777" w:rsidR="0000657F" w:rsidRPr="001848E9" w:rsidRDefault="0000657F" w:rsidP="0000657F">
            <w:pPr>
              <w:spacing w:after="0" w:line="240" w:lineRule="auto"/>
              <w:jc w:val="both"/>
              <w:rPr>
                <w:rFonts w:ascii="Times New Roman" w:hAnsi="Times New Roman" w:cs="Times New Roman"/>
                <w:color w:val="000000"/>
                <w:sz w:val="20"/>
                <w:szCs w:val="20"/>
              </w:rPr>
            </w:pPr>
          </w:p>
        </w:tc>
        <w:tc>
          <w:tcPr>
            <w:tcW w:w="4254" w:type="dxa"/>
            <w:tcBorders>
              <w:left w:val="double" w:sz="4" w:space="0" w:color="auto"/>
              <w:right w:val="double" w:sz="4" w:space="0" w:color="auto"/>
            </w:tcBorders>
          </w:tcPr>
          <w:p w14:paraId="1261279F" w14:textId="77777777" w:rsidR="0000657F" w:rsidRPr="001848E9" w:rsidRDefault="0000657F" w:rsidP="0000657F">
            <w:pPr>
              <w:spacing w:after="0" w:line="240" w:lineRule="auto"/>
              <w:ind w:firstLine="720"/>
              <w:rPr>
                <w:rFonts w:ascii="Times New Roman" w:eastAsia="Times New Roman" w:hAnsi="Times New Roman" w:cs="Times New Roman"/>
                <w:b/>
                <w:color w:val="000000"/>
                <w:sz w:val="20"/>
                <w:szCs w:val="20"/>
              </w:rPr>
            </w:pPr>
          </w:p>
        </w:tc>
        <w:tc>
          <w:tcPr>
            <w:tcW w:w="452" w:type="dxa"/>
            <w:tcBorders>
              <w:left w:val="double" w:sz="4" w:space="0" w:color="auto"/>
              <w:right w:val="double" w:sz="4" w:space="0" w:color="auto"/>
            </w:tcBorders>
          </w:tcPr>
          <w:p w14:paraId="3439AEA4" w14:textId="77777777" w:rsidR="0000657F" w:rsidRPr="001848E9" w:rsidRDefault="0000657F" w:rsidP="0000657F">
            <w:pPr>
              <w:spacing w:after="0" w:line="240" w:lineRule="auto"/>
              <w:jc w:val="center"/>
              <w:rPr>
                <w:rFonts w:ascii="Times New Roman" w:hAnsi="Times New Roman" w:cs="Times New Roman"/>
                <w:sz w:val="20"/>
                <w:szCs w:val="20"/>
              </w:rPr>
            </w:pPr>
          </w:p>
        </w:tc>
        <w:tc>
          <w:tcPr>
            <w:tcW w:w="507" w:type="dxa"/>
            <w:tcBorders>
              <w:left w:val="double" w:sz="4" w:space="0" w:color="auto"/>
            </w:tcBorders>
          </w:tcPr>
          <w:p w14:paraId="23EDA60B" w14:textId="77777777" w:rsidR="0000657F" w:rsidRPr="001848E9" w:rsidRDefault="0000657F" w:rsidP="0000657F">
            <w:pPr>
              <w:spacing w:after="0" w:line="240" w:lineRule="auto"/>
              <w:jc w:val="center"/>
              <w:rPr>
                <w:rFonts w:ascii="Times New Roman" w:hAnsi="Times New Roman" w:cs="Times New Roman"/>
                <w:b/>
                <w:sz w:val="20"/>
                <w:szCs w:val="20"/>
              </w:rPr>
            </w:pPr>
            <w:r w:rsidRPr="001848E9">
              <w:rPr>
                <w:rFonts w:ascii="Times New Roman" w:hAnsi="Times New Roman" w:cs="Times New Roman"/>
                <w:b/>
                <w:sz w:val="20"/>
                <w:szCs w:val="20"/>
              </w:rPr>
              <w:t>30</w:t>
            </w:r>
          </w:p>
        </w:tc>
        <w:tc>
          <w:tcPr>
            <w:tcW w:w="627" w:type="dxa"/>
          </w:tcPr>
          <w:p w14:paraId="6F07AD04" w14:textId="77777777" w:rsidR="0000657F" w:rsidRPr="001848E9" w:rsidRDefault="0000657F" w:rsidP="0000657F">
            <w:pPr>
              <w:spacing w:after="0" w:line="240" w:lineRule="auto"/>
              <w:jc w:val="center"/>
              <w:rPr>
                <w:rFonts w:ascii="Times New Roman" w:hAnsi="Times New Roman" w:cs="Times New Roman"/>
                <w:sz w:val="20"/>
                <w:szCs w:val="20"/>
              </w:rPr>
            </w:pPr>
          </w:p>
        </w:tc>
        <w:tc>
          <w:tcPr>
            <w:tcW w:w="660" w:type="dxa"/>
          </w:tcPr>
          <w:p w14:paraId="14855510" w14:textId="77777777" w:rsidR="0000657F" w:rsidRPr="001848E9" w:rsidRDefault="0000657F" w:rsidP="0000657F">
            <w:pPr>
              <w:spacing w:after="0" w:line="240" w:lineRule="auto"/>
              <w:rPr>
                <w:rFonts w:ascii="Times New Roman" w:hAnsi="Times New Roman" w:cs="Times New Roman"/>
                <w:sz w:val="20"/>
                <w:szCs w:val="20"/>
              </w:rPr>
            </w:pPr>
          </w:p>
        </w:tc>
        <w:tc>
          <w:tcPr>
            <w:tcW w:w="747" w:type="dxa"/>
          </w:tcPr>
          <w:p w14:paraId="5A1CFBC9" w14:textId="77777777" w:rsidR="0000657F" w:rsidRPr="001848E9" w:rsidRDefault="0000657F" w:rsidP="0000657F">
            <w:pPr>
              <w:spacing w:after="0" w:line="240" w:lineRule="auto"/>
              <w:rPr>
                <w:rFonts w:ascii="Times New Roman" w:hAnsi="Times New Roman" w:cs="Times New Roman"/>
                <w:sz w:val="20"/>
                <w:szCs w:val="20"/>
              </w:rPr>
            </w:pPr>
          </w:p>
        </w:tc>
        <w:tc>
          <w:tcPr>
            <w:tcW w:w="672" w:type="dxa"/>
          </w:tcPr>
          <w:p w14:paraId="24F437F8" w14:textId="77777777" w:rsidR="0000657F" w:rsidRPr="001848E9" w:rsidRDefault="0000657F" w:rsidP="0000657F">
            <w:pPr>
              <w:spacing w:after="0" w:line="240" w:lineRule="auto"/>
              <w:rPr>
                <w:rFonts w:ascii="Times New Roman" w:hAnsi="Times New Roman" w:cs="Times New Roman"/>
                <w:sz w:val="20"/>
                <w:szCs w:val="20"/>
              </w:rPr>
            </w:pPr>
          </w:p>
        </w:tc>
        <w:tc>
          <w:tcPr>
            <w:tcW w:w="2318" w:type="dxa"/>
            <w:tcBorders>
              <w:right w:val="double" w:sz="4" w:space="0" w:color="auto"/>
            </w:tcBorders>
          </w:tcPr>
          <w:p w14:paraId="4813F8CA" w14:textId="77777777" w:rsidR="0000657F" w:rsidRPr="001848E9" w:rsidRDefault="0000657F" w:rsidP="0000657F">
            <w:pPr>
              <w:spacing w:after="0" w:line="240" w:lineRule="auto"/>
              <w:rPr>
                <w:rFonts w:ascii="Times New Roman" w:hAnsi="Times New Roman" w:cs="Times New Roman"/>
                <w:sz w:val="20"/>
                <w:szCs w:val="20"/>
              </w:rPr>
            </w:pPr>
          </w:p>
        </w:tc>
        <w:tc>
          <w:tcPr>
            <w:tcW w:w="601" w:type="dxa"/>
            <w:gridSpan w:val="4"/>
            <w:tcBorders>
              <w:left w:val="double" w:sz="4" w:space="0" w:color="auto"/>
            </w:tcBorders>
            <w:vAlign w:val="center"/>
          </w:tcPr>
          <w:p w14:paraId="413C331A"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vAlign w:val="center"/>
          </w:tcPr>
          <w:p w14:paraId="3D813E7E"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vAlign w:val="center"/>
          </w:tcPr>
          <w:p w14:paraId="22473DA5"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564" w:type="dxa"/>
            <w:gridSpan w:val="2"/>
            <w:vAlign w:val="center"/>
          </w:tcPr>
          <w:p w14:paraId="22149C90"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14:paraId="0BC70DF1"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447CED11" w14:textId="77777777" w:rsidTr="00854DBF">
        <w:trPr>
          <w:trHeight w:val="291"/>
          <w:jc w:val="center"/>
        </w:trPr>
        <w:tc>
          <w:tcPr>
            <w:tcW w:w="747" w:type="dxa"/>
            <w:tcBorders>
              <w:left w:val="double" w:sz="4" w:space="0" w:color="auto"/>
              <w:right w:val="double" w:sz="4" w:space="0" w:color="auto"/>
            </w:tcBorders>
            <w:shd w:val="clear" w:color="auto" w:fill="960000"/>
          </w:tcPr>
          <w:p w14:paraId="22BA7452" w14:textId="77777777" w:rsidR="0000657F" w:rsidRPr="001848E9" w:rsidRDefault="0000657F" w:rsidP="0000657F">
            <w:pPr>
              <w:spacing w:after="0" w:line="240" w:lineRule="auto"/>
              <w:jc w:val="both"/>
              <w:rPr>
                <w:rFonts w:ascii="Times New Roman" w:hAnsi="Times New Roman" w:cs="Times New Roman"/>
                <w:color w:val="000000"/>
                <w:sz w:val="20"/>
                <w:szCs w:val="20"/>
              </w:rPr>
            </w:pPr>
            <w:r w:rsidRPr="001848E9">
              <w:rPr>
                <w:rFonts w:ascii="Times New Roman" w:hAnsi="Times New Roman" w:cs="Times New Roman"/>
                <w:color w:val="000000"/>
                <w:sz w:val="20"/>
                <w:szCs w:val="20"/>
              </w:rPr>
              <w:t>17</w:t>
            </w:r>
          </w:p>
        </w:tc>
        <w:tc>
          <w:tcPr>
            <w:tcW w:w="4254" w:type="dxa"/>
            <w:tcBorders>
              <w:left w:val="double" w:sz="4" w:space="0" w:color="auto"/>
              <w:right w:val="double" w:sz="4" w:space="0" w:color="auto"/>
            </w:tcBorders>
            <w:shd w:val="clear" w:color="auto" w:fill="960000"/>
          </w:tcPr>
          <w:p w14:paraId="660D2575" w14:textId="77777777" w:rsidR="0000657F" w:rsidRPr="001848E9" w:rsidRDefault="0000657F" w:rsidP="0000657F">
            <w:pPr>
              <w:spacing w:after="0" w:line="240" w:lineRule="auto"/>
              <w:ind w:firstLine="720"/>
              <w:rPr>
                <w:rFonts w:ascii="Times New Roman" w:eastAsia="Times New Roman" w:hAnsi="Times New Roman" w:cs="Times New Roman"/>
                <w:b/>
                <w:color w:val="000000"/>
                <w:sz w:val="20"/>
                <w:szCs w:val="20"/>
              </w:rPr>
            </w:pPr>
            <w:r w:rsidRPr="001848E9">
              <w:rPr>
                <w:rFonts w:ascii="Times New Roman" w:eastAsia="Times New Roman" w:hAnsi="Times New Roman" w:cs="Times New Roman"/>
                <w:sz w:val="20"/>
                <w:szCs w:val="20"/>
              </w:rPr>
              <w:t>Elective courses</w:t>
            </w:r>
          </w:p>
        </w:tc>
        <w:tc>
          <w:tcPr>
            <w:tcW w:w="452" w:type="dxa"/>
            <w:tcBorders>
              <w:left w:val="double" w:sz="4" w:space="0" w:color="auto"/>
              <w:right w:val="double" w:sz="4" w:space="0" w:color="auto"/>
            </w:tcBorders>
            <w:shd w:val="clear" w:color="auto" w:fill="960000"/>
          </w:tcPr>
          <w:p w14:paraId="2162F823" w14:textId="77777777" w:rsidR="0000657F" w:rsidRPr="001848E9" w:rsidRDefault="0000657F" w:rsidP="0000657F">
            <w:pPr>
              <w:spacing w:after="0" w:line="240" w:lineRule="auto"/>
              <w:jc w:val="center"/>
              <w:rPr>
                <w:rFonts w:ascii="Times New Roman" w:hAnsi="Times New Roman" w:cs="Times New Roman"/>
                <w:sz w:val="20"/>
                <w:szCs w:val="20"/>
              </w:rPr>
            </w:pPr>
          </w:p>
        </w:tc>
        <w:tc>
          <w:tcPr>
            <w:tcW w:w="507" w:type="dxa"/>
            <w:tcBorders>
              <w:left w:val="double" w:sz="4" w:space="0" w:color="auto"/>
            </w:tcBorders>
            <w:shd w:val="clear" w:color="auto" w:fill="960000"/>
          </w:tcPr>
          <w:p w14:paraId="6CD60924" w14:textId="77777777" w:rsidR="0000657F" w:rsidRPr="001848E9" w:rsidRDefault="0000657F" w:rsidP="0000657F">
            <w:pPr>
              <w:spacing w:after="0" w:line="240" w:lineRule="auto"/>
              <w:jc w:val="center"/>
              <w:rPr>
                <w:rFonts w:ascii="Times New Roman" w:hAnsi="Times New Roman" w:cs="Times New Roman"/>
                <w:b/>
                <w:sz w:val="20"/>
                <w:szCs w:val="20"/>
              </w:rPr>
            </w:pPr>
          </w:p>
        </w:tc>
        <w:tc>
          <w:tcPr>
            <w:tcW w:w="627" w:type="dxa"/>
            <w:shd w:val="clear" w:color="auto" w:fill="960000"/>
          </w:tcPr>
          <w:p w14:paraId="6A298D48" w14:textId="77777777" w:rsidR="0000657F" w:rsidRPr="001848E9" w:rsidRDefault="0000657F" w:rsidP="0000657F">
            <w:pPr>
              <w:spacing w:after="0" w:line="240" w:lineRule="auto"/>
              <w:jc w:val="center"/>
              <w:rPr>
                <w:rFonts w:ascii="Times New Roman" w:hAnsi="Times New Roman" w:cs="Times New Roman"/>
                <w:sz w:val="20"/>
                <w:szCs w:val="20"/>
              </w:rPr>
            </w:pPr>
          </w:p>
        </w:tc>
        <w:tc>
          <w:tcPr>
            <w:tcW w:w="660" w:type="dxa"/>
            <w:shd w:val="clear" w:color="auto" w:fill="960000"/>
          </w:tcPr>
          <w:p w14:paraId="571DEFE0" w14:textId="77777777" w:rsidR="0000657F" w:rsidRPr="001848E9" w:rsidRDefault="0000657F" w:rsidP="0000657F">
            <w:pPr>
              <w:spacing w:after="0" w:line="240" w:lineRule="auto"/>
              <w:rPr>
                <w:rFonts w:ascii="Times New Roman" w:hAnsi="Times New Roman" w:cs="Times New Roman"/>
                <w:sz w:val="20"/>
                <w:szCs w:val="20"/>
              </w:rPr>
            </w:pPr>
          </w:p>
        </w:tc>
        <w:tc>
          <w:tcPr>
            <w:tcW w:w="747" w:type="dxa"/>
            <w:shd w:val="clear" w:color="auto" w:fill="960000"/>
          </w:tcPr>
          <w:p w14:paraId="328853B8" w14:textId="77777777" w:rsidR="0000657F" w:rsidRPr="001848E9" w:rsidRDefault="0000657F" w:rsidP="0000657F">
            <w:pPr>
              <w:spacing w:after="0" w:line="240" w:lineRule="auto"/>
              <w:rPr>
                <w:rFonts w:ascii="Times New Roman" w:hAnsi="Times New Roman" w:cs="Times New Roman"/>
                <w:sz w:val="20"/>
                <w:szCs w:val="20"/>
              </w:rPr>
            </w:pPr>
          </w:p>
        </w:tc>
        <w:tc>
          <w:tcPr>
            <w:tcW w:w="672" w:type="dxa"/>
            <w:shd w:val="clear" w:color="auto" w:fill="960000"/>
          </w:tcPr>
          <w:p w14:paraId="33009089" w14:textId="77777777" w:rsidR="0000657F" w:rsidRPr="001848E9" w:rsidRDefault="0000657F" w:rsidP="0000657F">
            <w:pPr>
              <w:spacing w:after="0" w:line="240" w:lineRule="auto"/>
              <w:rPr>
                <w:rFonts w:ascii="Times New Roman" w:hAnsi="Times New Roman" w:cs="Times New Roman"/>
                <w:sz w:val="20"/>
                <w:szCs w:val="20"/>
              </w:rPr>
            </w:pPr>
          </w:p>
        </w:tc>
        <w:tc>
          <w:tcPr>
            <w:tcW w:w="2318" w:type="dxa"/>
            <w:tcBorders>
              <w:right w:val="double" w:sz="4" w:space="0" w:color="auto"/>
            </w:tcBorders>
            <w:shd w:val="clear" w:color="auto" w:fill="960000"/>
          </w:tcPr>
          <w:p w14:paraId="37B5B7AE" w14:textId="77777777" w:rsidR="0000657F" w:rsidRPr="001848E9" w:rsidRDefault="0000657F" w:rsidP="0000657F">
            <w:pPr>
              <w:spacing w:after="0" w:line="240" w:lineRule="auto"/>
              <w:rPr>
                <w:rFonts w:ascii="Times New Roman" w:hAnsi="Times New Roman" w:cs="Times New Roman"/>
                <w:sz w:val="20"/>
                <w:szCs w:val="20"/>
              </w:rPr>
            </w:pPr>
          </w:p>
        </w:tc>
        <w:tc>
          <w:tcPr>
            <w:tcW w:w="601" w:type="dxa"/>
            <w:gridSpan w:val="4"/>
            <w:tcBorders>
              <w:left w:val="double" w:sz="4" w:space="0" w:color="auto"/>
            </w:tcBorders>
            <w:shd w:val="clear" w:color="auto" w:fill="960000"/>
            <w:vAlign w:val="center"/>
          </w:tcPr>
          <w:p w14:paraId="515454DE"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shd w:val="clear" w:color="auto" w:fill="960000"/>
            <w:vAlign w:val="center"/>
          </w:tcPr>
          <w:p w14:paraId="2B48AD81"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shd w:val="clear" w:color="auto" w:fill="960000"/>
            <w:vAlign w:val="center"/>
          </w:tcPr>
          <w:p w14:paraId="1E34F413"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564" w:type="dxa"/>
            <w:gridSpan w:val="2"/>
            <w:shd w:val="clear" w:color="auto" w:fill="960000"/>
            <w:vAlign w:val="center"/>
          </w:tcPr>
          <w:p w14:paraId="708437F1"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shd w:val="clear" w:color="auto" w:fill="960000"/>
          </w:tcPr>
          <w:p w14:paraId="1B631DDA"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3940336E" w14:textId="77777777" w:rsidTr="0000657F">
        <w:trPr>
          <w:trHeight w:val="291"/>
          <w:jc w:val="center"/>
        </w:trPr>
        <w:tc>
          <w:tcPr>
            <w:tcW w:w="747" w:type="dxa"/>
            <w:tcBorders>
              <w:left w:val="double" w:sz="4" w:space="0" w:color="auto"/>
              <w:right w:val="double" w:sz="4" w:space="0" w:color="auto"/>
            </w:tcBorders>
          </w:tcPr>
          <w:p w14:paraId="079F79D9" w14:textId="77777777" w:rsidR="0000657F" w:rsidRPr="001848E9" w:rsidRDefault="0000657F" w:rsidP="0000657F">
            <w:pPr>
              <w:spacing w:after="0" w:line="240" w:lineRule="auto"/>
              <w:rPr>
                <w:rFonts w:ascii="Times New Roman" w:hAnsi="Times New Roman" w:cs="Times New Roman"/>
                <w:color w:val="000000"/>
                <w:sz w:val="20"/>
                <w:szCs w:val="20"/>
              </w:rPr>
            </w:pPr>
            <w:r w:rsidRPr="001848E9">
              <w:rPr>
                <w:rFonts w:ascii="Times New Roman" w:hAnsi="Times New Roman" w:cs="Times New Roman"/>
                <w:color w:val="000000"/>
                <w:sz w:val="20"/>
                <w:szCs w:val="20"/>
              </w:rPr>
              <w:t>18</w:t>
            </w:r>
          </w:p>
        </w:tc>
        <w:tc>
          <w:tcPr>
            <w:tcW w:w="4254" w:type="dxa"/>
            <w:tcBorders>
              <w:left w:val="double" w:sz="4" w:space="0" w:color="auto"/>
              <w:right w:val="double" w:sz="4" w:space="0" w:color="auto"/>
            </w:tcBorders>
            <w:vAlign w:val="bottom"/>
          </w:tcPr>
          <w:p w14:paraId="0C12370D" w14:textId="77777777"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Academic Writing</w:t>
            </w:r>
          </w:p>
        </w:tc>
        <w:tc>
          <w:tcPr>
            <w:tcW w:w="452" w:type="dxa"/>
            <w:tcBorders>
              <w:left w:val="double" w:sz="4" w:space="0" w:color="auto"/>
              <w:right w:val="double" w:sz="4" w:space="0" w:color="auto"/>
            </w:tcBorders>
          </w:tcPr>
          <w:p w14:paraId="31D6B08F"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14:paraId="144038B1"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14:paraId="7ECB9080"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14:paraId="62737329"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14:paraId="0215E50F"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14:paraId="1D0118EA"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14:paraId="4E257FC8"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14:paraId="0FA40409"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647" w:type="dxa"/>
            <w:gridSpan w:val="3"/>
            <w:vAlign w:val="center"/>
          </w:tcPr>
          <w:p w14:paraId="223B81B9"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vAlign w:val="center"/>
          </w:tcPr>
          <w:p w14:paraId="5FEC4F60"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564" w:type="dxa"/>
            <w:gridSpan w:val="2"/>
            <w:vAlign w:val="center"/>
          </w:tcPr>
          <w:p w14:paraId="07AE066C"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14:paraId="3A3909F8"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77C66C1B" w14:textId="77777777" w:rsidTr="0000657F">
        <w:trPr>
          <w:trHeight w:val="291"/>
          <w:jc w:val="center"/>
        </w:trPr>
        <w:tc>
          <w:tcPr>
            <w:tcW w:w="747" w:type="dxa"/>
            <w:tcBorders>
              <w:left w:val="double" w:sz="4" w:space="0" w:color="auto"/>
              <w:right w:val="double" w:sz="4" w:space="0" w:color="auto"/>
            </w:tcBorders>
          </w:tcPr>
          <w:p w14:paraId="6F01CF9C" w14:textId="77777777" w:rsidR="0000657F" w:rsidRPr="001848E9" w:rsidRDefault="0000657F" w:rsidP="0000657F">
            <w:pPr>
              <w:spacing w:after="0" w:line="240" w:lineRule="auto"/>
              <w:rPr>
                <w:rFonts w:ascii="Times New Roman" w:hAnsi="Times New Roman" w:cs="Times New Roman"/>
                <w:sz w:val="20"/>
                <w:szCs w:val="20"/>
              </w:rPr>
            </w:pPr>
            <w:r w:rsidRPr="001848E9">
              <w:rPr>
                <w:rFonts w:ascii="Times New Roman" w:hAnsi="Times New Roman" w:cs="Times New Roman"/>
                <w:sz w:val="20"/>
                <w:szCs w:val="20"/>
              </w:rPr>
              <w:t>19</w:t>
            </w:r>
          </w:p>
        </w:tc>
        <w:tc>
          <w:tcPr>
            <w:tcW w:w="4254" w:type="dxa"/>
            <w:tcBorders>
              <w:left w:val="double" w:sz="4" w:space="0" w:color="auto"/>
              <w:right w:val="double" w:sz="4" w:space="0" w:color="auto"/>
            </w:tcBorders>
            <w:vAlign w:val="bottom"/>
          </w:tcPr>
          <w:p w14:paraId="33868CE8" w14:textId="77777777"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HR Management</w:t>
            </w:r>
          </w:p>
        </w:tc>
        <w:tc>
          <w:tcPr>
            <w:tcW w:w="452" w:type="dxa"/>
            <w:tcBorders>
              <w:left w:val="double" w:sz="4" w:space="0" w:color="auto"/>
              <w:right w:val="double" w:sz="4" w:space="0" w:color="auto"/>
            </w:tcBorders>
          </w:tcPr>
          <w:p w14:paraId="4BD87639"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14:paraId="4A3C4FA9"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14:paraId="06C8CFE7"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14:paraId="60DC8BA9"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14:paraId="07E6BBD3"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14:paraId="39C03092"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14:paraId="1D141D3E"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14:paraId="27B2A2F3"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vAlign w:val="center"/>
          </w:tcPr>
          <w:p w14:paraId="0B220C70"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453" w:type="dxa"/>
            <w:vAlign w:val="center"/>
          </w:tcPr>
          <w:p w14:paraId="3443D518" w14:textId="77777777" w:rsidR="0000657F" w:rsidRPr="00C077E9" w:rsidRDefault="0000657F" w:rsidP="0000657F">
            <w:pPr>
              <w:spacing w:after="0" w:line="240" w:lineRule="auto"/>
              <w:ind w:right="-107"/>
              <w:jc w:val="center"/>
              <w:rPr>
                <w:rFonts w:ascii="Times New Roman" w:hAnsi="Times New Roman" w:cs="Times New Roman"/>
                <w:sz w:val="20"/>
                <w:szCs w:val="20"/>
              </w:rPr>
            </w:pPr>
          </w:p>
        </w:tc>
        <w:tc>
          <w:tcPr>
            <w:tcW w:w="564" w:type="dxa"/>
            <w:gridSpan w:val="2"/>
            <w:vAlign w:val="center"/>
          </w:tcPr>
          <w:p w14:paraId="2952BA3C"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14:paraId="65BF5255"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28C3EE0A" w14:textId="77777777" w:rsidTr="0000657F">
        <w:trPr>
          <w:trHeight w:val="291"/>
          <w:jc w:val="center"/>
        </w:trPr>
        <w:tc>
          <w:tcPr>
            <w:tcW w:w="747" w:type="dxa"/>
            <w:tcBorders>
              <w:left w:val="double" w:sz="4" w:space="0" w:color="auto"/>
              <w:right w:val="double" w:sz="4" w:space="0" w:color="auto"/>
            </w:tcBorders>
          </w:tcPr>
          <w:p w14:paraId="122E30DC" w14:textId="77777777" w:rsidR="0000657F" w:rsidRPr="001848E9" w:rsidRDefault="0000657F" w:rsidP="0000657F">
            <w:pPr>
              <w:spacing w:after="0" w:line="240" w:lineRule="auto"/>
              <w:rPr>
                <w:rFonts w:ascii="Times New Roman" w:hAnsi="Times New Roman" w:cs="Times New Roman"/>
                <w:sz w:val="20"/>
                <w:szCs w:val="20"/>
              </w:rPr>
            </w:pPr>
            <w:r w:rsidRPr="001848E9">
              <w:rPr>
                <w:rFonts w:ascii="Times New Roman" w:hAnsi="Times New Roman" w:cs="Times New Roman"/>
                <w:sz w:val="20"/>
                <w:szCs w:val="20"/>
              </w:rPr>
              <w:t>20</w:t>
            </w:r>
          </w:p>
        </w:tc>
        <w:tc>
          <w:tcPr>
            <w:tcW w:w="4254" w:type="dxa"/>
            <w:tcBorders>
              <w:left w:val="double" w:sz="4" w:space="0" w:color="auto"/>
              <w:right w:val="double" w:sz="4" w:space="0" w:color="auto"/>
            </w:tcBorders>
            <w:vAlign w:val="bottom"/>
          </w:tcPr>
          <w:p w14:paraId="111534E0" w14:textId="77777777"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Sociology of education</w:t>
            </w:r>
          </w:p>
        </w:tc>
        <w:tc>
          <w:tcPr>
            <w:tcW w:w="452" w:type="dxa"/>
            <w:tcBorders>
              <w:left w:val="double" w:sz="4" w:space="0" w:color="auto"/>
              <w:right w:val="double" w:sz="4" w:space="0" w:color="auto"/>
            </w:tcBorders>
          </w:tcPr>
          <w:p w14:paraId="759A3DC1"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14:paraId="394000C9"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14:paraId="676AF99B"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14:paraId="0DF6A04E"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14:paraId="49708084"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14:paraId="7BFF19EC"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14:paraId="04926800"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14:paraId="7FAC85D0"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647" w:type="dxa"/>
            <w:gridSpan w:val="3"/>
            <w:vAlign w:val="center"/>
          </w:tcPr>
          <w:p w14:paraId="18967726"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vAlign w:val="center"/>
          </w:tcPr>
          <w:p w14:paraId="5F65A693"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564" w:type="dxa"/>
            <w:gridSpan w:val="2"/>
            <w:vAlign w:val="center"/>
          </w:tcPr>
          <w:p w14:paraId="59B430F7"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14:paraId="70C74C38"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52F0FABF" w14:textId="77777777" w:rsidTr="0000657F">
        <w:trPr>
          <w:trHeight w:val="291"/>
          <w:jc w:val="center"/>
        </w:trPr>
        <w:tc>
          <w:tcPr>
            <w:tcW w:w="747" w:type="dxa"/>
            <w:tcBorders>
              <w:left w:val="double" w:sz="4" w:space="0" w:color="auto"/>
              <w:right w:val="double" w:sz="4" w:space="0" w:color="auto"/>
            </w:tcBorders>
            <w:vAlign w:val="center"/>
          </w:tcPr>
          <w:p w14:paraId="7F8FCC79" w14:textId="77777777" w:rsidR="0000657F" w:rsidRPr="001848E9" w:rsidRDefault="0000657F" w:rsidP="0000657F">
            <w:pPr>
              <w:spacing w:after="0" w:line="240" w:lineRule="auto"/>
              <w:ind w:right="-107"/>
              <w:rPr>
                <w:rFonts w:ascii="Times New Roman" w:hAnsi="Times New Roman" w:cs="Times New Roman"/>
                <w:b/>
                <w:sz w:val="20"/>
                <w:szCs w:val="20"/>
              </w:rPr>
            </w:pPr>
            <w:r w:rsidRPr="001848E9">
              <w:rPr>
                <w:rFonts w:ascii="Times New Roman" w:hAnsi="Times New Roman" w:cs="Times New Roman"/>
                <w:b/>
                <w:sz w:val="20"/>
                <w:szCs w:val="20"/>
              </w:rPr>
              <w:t>21</w:t>
            </w:r>
          </w:p>
        </w:tc>
        <w:tc>
          <w:tcPr>
            <w:tcW w:w="4254" w:type="dxa"/>
            <w:tcBorders>
              <w:left w:val="double" w:sz="4" w:space="0" w:color="auto"/>
              <w:right w:val="double" w:sz="4" w:space="0" w:color="auto"/>
            </w:tcBorders>
            <w:vAlign w:val="bottom"/>
          </w:tcPr>
          <w:p w14:paraId="4AA42BCD" w14:textId="77777777"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General and high education Psychology</w:t>
            </w:r>
          </w:p>
        </w:tc>
        <w:tc>
          <w:tcPr>
            <w:tcW w:w="452" w:type="dxa"/>
            <w:tcBorders>
              <w:left w:val="double" w:sz="4" w:space="0" w:color="auto"/>
              <w:right w:val="double" w:sz="4" w:space="0" w:color="auto"/>
            </w:tcBorders>
          </w:tcPr>
          <w:p w14:paraId="17313C67"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14:paraId="56E70898"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14:paraId="78418C80"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14:paraId="05B8102D"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14:paraId="015143A0"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14:paraId="259C0A39"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14:paraId="6E40EFEB"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left w:val="double" w:sz="4" w:space="0" w:color="auto"/>
            </w:tcBorders>
            <w:vAlign w:val="center"/>
          </w:tcPr>
          <w:p w14:paraId="4C40ED17" w14:textId="77777777" w:rsidR="0000657F" w:rsidRPr="001848E9" w:rsidRDefault="0000657F" w:rsidP="0000657F">
            <w:pPr>
              <w:spacing w:after="0" w:line="240" w:lineRule="auto"/>
              <w:ind w:right="-107"/>
              <w:jc w:val="center"/>
              <w:rPr>
                <w:rFonts w:ascii="Times New Roman" w:hAnsi="Times New Roman" w:cs="Times New Roman"/>
                <w:sz w:val="20"/>
                <w:szCs w:val="20"/>
              </w:rPr>
            </w:pPr>
          </w:p>
        </w:tc>
        <w:tc>
          <w:tcPr>
            <w:tcW w:w="647" w:type="dxa"/>
            <w:gridSpan w:val="3"/>
            <w:vAlign w:val="center"/>
          </w:tcPr>
          <w:p w14:paraId="71D45E00"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vAlign w:val="center"/>
          </w:tcPr>
          <w:p w14:paraId="7B270D3F" w14:textId="77777777" w:rsidR="0000657F" w:rsidRPr="00C077E9" w:rsidRDefault="0000657F" w:rsidP="0000657F">
            <w:pPr>
              <w:spacing w:after="0" w:line="240" w:lineRule="auto"/>
              <w:ind w:right="-107"/>
              <w:jc w:val="center"/>
              <w:rPr>
                <w:rFonts w:ascii="Times New Roman" w:hAnsi="Times New Roman" w:cs="Times New Roman"/>
                <w:sz w:val="20"/>
                <w:szCs w:val="20"/>
              </w:rPr>
            </w:pPr>
          </w:p>
        </w:tc>
        <w:tc>
          <w:tcPr>
            <w:tcW w:w="564" w:type="dxa"/>
            <w:gridSpan w:val="2"/>
            <w:vAlign w:val="center"/>
          </w:tcPr>
          <w:p w14:paraId="243435C8"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right w:val="double" w:sz="4" w:space="0" w:color="auto"/>
            </w:tcBorders>
          </w:tcPr>
          <w:p w14:paraId="01FFF1EE"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284F6091" w14:textId="77777777" w:rsidTr="0000657F">
        <w:trPr>
          <w:trHeight w:val="291"/>
          <w:jc w:val="center"/>
        </w:trPr>
        <w:tc>
          <w:tcPr>
            <w:tcW w:w="747" w:type="dxa"/>
            <w:tcBorders>
              <w:left w:val="double" w:sz="4" w:space="0" w:color="auto"/>
              <w:right w:val="double" w:sz="4" w:space="0" w:color="auto"/>
            </w:tcBorders>
            <w:vAlign w:val="center"/>
          </w:tcPr>
          <w:p w14:paraId="01D04F94" w14:textId="77777777" w:rsidR="0000657F" w:rsidRPr="001848E9" w:rsidRDefault="0000657F" w:rsidP="0000657F">
            <w:pPr>
              <w:spacing w:after="0" w:line="240" w:lineRule="auto"/>
              <w:ind w:right="-107"/>
              <w:rPr>
                <w:rFonts w:ascii="Times New Roman" w:hAnsi="Times New Roman" w:cs="Times New Roman"/>
                <w:b/>
                <w:sz w:val="20"/>
                <w:szCs w:val="20"/>
              </w:rPr>
            </w:pPr>
            <w:r w:rsidRPr="001848E9">
              <w:rPr>
                <w:rFonts w:ascii="Times New Roman" w:hAnsi="Times New Roman" w:cs="Times New Roman"/>
                <w:b/>
                <w:sz w:val="20"/>
                <w:szCs w:val="20"/>
              </w:rPr>
              <w:t>22</w:t>
            </w:r>
          </w:p>
        </w:tc>
        <w:tc>
          <w:tcPr>
            <w:tcW w:w="4254" w:type="dxa"/>
            <w:tcBorders>
              <w:left w:val="double" w:sz="4" w:space="0" w:color="auto"/>
              <w:right w:val="double" w:sz="4" w:space="0" w:color="auto"/>
            </w:tcBorders>
            <w:vAlign w:val="bottom"/>
          </w:tcPr>
          <w:p w14:paraId="2F89913F" w14:textId="77777777"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Educational Management in Global Environment</w:t>
            </w:r>
          </w:p>
        </w:tc>
        <w:tc>
          <w:tcPr>
            <w:tcW w:w="452" w:type="dxa"/>
            <w:tcBorders>
              <w:left w:val="double" w:sz="4" w:space="0" w:color="auto"/>
              <w:right w:val="double" w:sz="4" w:space="0" w:color="auto"/>
            </w:tcBorders>
          </w:tcPr>
          <w:p w14:paraId="4B95E55F"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14:paraId="508D42EE"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14:paraId="564D80FF"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14:paraId="765A9CFC"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14:paraId="0D457466"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14:paraId="3C8F227B"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14:paraId="5A2A8FB7"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right w:val="single" w:sz="4" w:space="0" w:color="auto"/>
            </w:tcBorders>
          </w:tcPr>
          <w:p w14:paraId="2DD840D0"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tcBorders>
              <w:left w:val="single" w:sz="4" w:space="0" w:color="auto"/>
              <w:right w:val="single" w:sz="4" w:space="0" w:color="auto"/>
            </w:tcBorders>
          </w:tcPr>
          <w:p w14:paraId="5C3B4387"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tcBorders>
              <w:left w:val="single" w:sz="4" w:space="0" w:color="auto"/>
              <w:right w:val="single" w:sz="4" w:space="0" w:color="auto"/>
            </w:tcBorders>
          </w:tcPr>
          <w:p w14:paraId="689A7552" w14:textId="77777777" w:rsidR="0000657F" w:rsidRPr="00C077E9" w:rsidRDefault="0000657F" w:rsidP="0000657F">
            <w:pPr>
              <w:spacing w:after="0" w:line="240" w:lineRule="auto"/>
              <w:ind w:right="-107"/>
              <w:jc w:val="center"/>
              <w:rPr>
                <w:rFonts w:ascii="Times New Roman" w:hAnsi="Times New Roman" w:cs="Times New Roman"/>
                <w:sz w:val="20"/>
                <w:szCs w:val="20"/>
              </w:rPr>
            </w:pPr>
          </w:p>
        </w:tc>
        <w:tc>
          <w:tcPr>
            <w:tcW w:w="564" w:type="dxa"/>
            <w:gridSpan w:val="2"/>
            <w:tcBorders>
              <w:left w:val="single" w:sz="4" w:space="0" w:color="auto"/>
              <w:right w:val="single" w:sz="4" w:space="0" w:color="auto"/>
            </w:tcBorders>
          </w:tcPr>
          <w:p w14:paraId="0893BE7B"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left w:val="single" w:sz="4" w:space="0" w:color="auto"/>
              <w:right w:val="double" w:sz="4" w:space="0" w:color="auto"/>
            </w:tcBorders>
          </w:tcPr>
          <w:p w14:paraId="26FF398B"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1E8B1D3C" w14:textId="77777777" w:rsidTr="0000657F">
        <w:trPr>
          <w:trHeight w:val="291"/>
          <w:jc w:val="center"/>
        </w:trPr>
        <w:tc>
          <w:tcPr>
            <w:tcW w:w="747" w:type="dxa"/>
            <w:tcBorders>
              <w:left w:val="double" w:sz="4" w:space="0" w:color="auto"/>
              <w:right w:val="double" w:sz="4" w:space="0" w:color="auto"/>
            </w:tcBorders>
            <w:vAlign w:val="center"/>
          </w:tcPr>
          <w:p w14:paraId="083850B4" w14:textId="77777777" w:rsidR="0000657F" w:rsidRPr="001848E9" w:rsidRDefault="0000657F" w:rsidP="0000657F">
            <w:pPr>
              <w:spacing w:after="0" w:line="240" w:lineRule="auto"/>
              <w:ind w:right="-107"/>
              <w:rPr>
                <w:rFonts w:ascii="Times New Roman" w:hAnsi="Times New Roman" w:cs="Times New Roman"/>
                <w:b/>
                <w:sz w:val="20"/>
                <w:szCs w:val="20"/>
              </w:rPr>
            </w:pPr>
            <w:r w:rsidRPr="001848E9">
              <w:rPr>
                <w:rFonts w:ascii="Times New Roman" w:hAnsi="Times New Roman" w:cs="Times New Roman"/>
                <w:b/>
                <w:sz w:val="20"/>
                <w:szCs w:val="20"/>
              </w:rPr>
              <w:t>23</w:t>
            </w:r>
          </w:p>
        </w:tc>
        <w:tc>
          <w:tcPr>
            <w:tcW w:w="4254" w:type="dxa"/>
            <w:tcBorders>
              <w:left w:val="double" w:sz="4" w:space="0" w:color="auto"/>
              <w:right w:val="double" w:sz="4" w:space="0" w:color="auto"/>
            </w:tcBorders>
            <w:vAlign w:val="bottom"/>
          </w:tcPr>
          <w:p w14:paraId="737CBB71" w14:textId="77777777"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color w:val="000000"/>
                <w:sz w:val="20"/>
                <w:szCs w:val="20"/>
              </w:rPr>
              <w:t>Education and Economy</w:t>
            </w:r>
          </w:p>
        </w:tc>
        <w:tc>
          <w:tcPr>
            <w:tcW w:w="452" w:type="dxa"/>
            <w:tcBorders>
              <w:left w:val="double" w:sz="4" w:space="0" w:color="auto"/>
              <w:right w:val="double" w:sz="4" w:space="0" w:color="auto"/>
            </w:tcBorders>
          </w:tcPr>
          <w:p w14:paraId="132FC4C8"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14:paraId="2A9CE155"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14:paraId="5F7D47F4"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14:paraId="643E3FD1"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14:paraId="43232F82"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14:paraId="37E26E5C"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14:paraId="04B09AFD"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right w:val="single" w:sz="4" w:space="0" w:color="auto"/>
            </w:tcBorders>
          </w:tcPr>
          <w:p w14:paraId="06368E0B"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tcBorders>
              <w:left w:val="single" w:sz="4" w:space="0" w:color="auto"/>
              <w:right w:val="single" w:sz="4" w:space="0" w:color="auto"/>
            </w:tcBorders>
          </w:tcPr>
          <w:p w14:paraId="75F3DCF6"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tcBorders>
              <w:left w:val="single" w:sz="4" w:space="0" w:color="auto"/>
              <w:right w:val="single" w:sz="4" w:space="0" w:color="auto"/>
            </w:tcBorders>
          </w:tcPr>
          <w:p w14:paraId="2770C693" w14:textId="77777777" w:rsidR="0000657F" w:rsidRPr="00C077E9" w:rsidRDefault="0000657F" w:rsidP="0000657F">
            <w:pPr>
              <w:spacing w:after="0" w:line="240" w:lineRule="auto"/>
              <w:ind w:right="-107"/>
              <w:jc w:val="center"/>
              <w:rPr>
                <w:rFonts w:ascii="Times New Roman" w:hAnsi="Times New Roman" w:cs="Times New Roman"/>
                <w:sz w:val="20"/>
                <w:szCs w:val="20"/>
              </w:rPr>
            </w:pPr>
          </w:p>
        </w:tc>
        <w:tc>
          <w:tcPr>
            <w:tcW w:w="564" w:type="dxa"/>
            <w:gridSpan w:val="2"/>
            <w:tcBorders>
              <w:left w:val="single" w:sz="4" w:space="0" w:color="auto"/>
              <w:right w:val="single" w:sz="4" w:space="0" w:color="auto"/>
            </w:tcBorders>
          </w:tcPr>
          <w:p w14:paraId="2C7EBCF6"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left w:val="single" w:sz="4" w:space="0" w:color="auto"/>
              <w:right w:val="double" w:sz="4" w:space="0" w:color="auto"/>
            </w:tcBorders>
          </w:tcPr>
          <w:p w14:paraId="1523EEC1"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5BA110E2" w14:textId="77777777" w:rsidTr="0000657F">
        <w:trPr>
          <w:trHeight w:val="291"/>
          <w:jc w:val="center"/>
        </w:trPr>
        <w:tc>
          <w:tcPr>
            <w:tcW w:w="747" w:type="dxa"/>
            <w:tcBorders>
              <w:left w:val="double" w:sz="4" w:space="0" w:color="auto"/>
              <w:right w:val="double" w:sz="4" w:space="0" w:color="auto"/>
            </w:tcBorders>
            <w:vAlign w:val="center"/>
          </w:tcPr>
          <w:p w14:paraId="59ED4656" w14:textId="77777777" w:rsidR="0000657F" w:rsidRPr="001848E9" w:rsidRDefault="0000657F" w:rsidP="0000657F">
            <w:pPr>
              <w:spacing w:after="0" w:line="240" w:lineRule="auto"/>
              <w:ind w:right="-107"/>
              <w:rPr>
                <w:rFonts w:ascii="Times New Roman" w:hAnsi="Times New Roman" w:cs="Times New Roman"/>
                <w:b/>
                <w:sz w:val="20"/>
                <w:szCs w:val="20"/>
              </w:rPr>
            </w:pPr>
            <w:r w:rsidRPr="001848E9">
              <w:rPr>
                <w:rFonts w:ascii="Times New Roman" w:hAnsi="Times New Roman" w:cs="Times New Roman"/>
                <w:b/>
                <w:sz w:val="20"/>
                <w:szCs w:val="20"/>
              </w:rPr>
              <w:t>24</w:t>
            </w:r>
          </w:p>
        </w:tc>
        <w:tc>
          <w:tcPr>
            <w:tcW w:w="4254" w:type="dxa"/>
            <w:tcBorders>
              <w:left w:val="double" w:sz="4" w:space="0" w:color="auto"/>
              <w:right w:val="double" w:sz="4" w:space="0" w:color="auto"/>
            </w:tcBorders>
            <w:vAlign w:val="bottom"/>
          </w:tcPr>
          <w:p w14:paraId="7EB02C47" w14:textId="77777777" w:rsidR="0000657F" w:rsidRPr="001848E9" w:rsidRDefault="0000657F" w:rsidP="0000657F">
            <w:pPr>
              <w:spacing w:after="0" w:line="240" w:lineRule="auto"/>
              <w:rPr>
                <w:rFonts w:ascii="Times New Roman" w:eastAsia="Times New Roman" w:hAnsi="Times New Roman" w:cs="Times New Roman"/>
                <w:color w:val="000000"/>
                <w:sz w:val="20"/>
                <w:szCs w:val="20"/>
              </w:rPr>
            </w:pPr>
            <w:r w:rsidRPr="001848E9">
              <w:rPr>
                <w:rFonts w:ascii="Times New Roman" w:eastAsia="Times New Roman" w:hAnsi="Times New Roman" w:cs="Times New Roman"/>
                <w:sz w:val="20"/>
                <w:szCs w:val="20"/>
              </w:rPr>
              <w:t>Fund Raising and Project Management</w:t>
            </w:r>
            <w:r w:rsidRPr="001848E9">
              <w:rPr>
                <w:rFonts w:ascii="Times New Roman" w:hAnsi="Times New Roman" w:cs="Times New Roman"/>
                <w:bCs/>
                <w:sz w:val="20"/>
                <w:szCs w:val="20"/>
              </w:rPr>
              <w:t xml:space="preserve">  </w:t>
            </w:r>
          </w:p>
        </w:tc>
        <w:tc>
          <w:tcPr>
            <w:tcW w:w="452" w:type="dxa"/>
            <w:tcBorders>
              <w:left w:val="double" w:sz="4" w:space="0" w:color="auto"/>
              <w:right w:val="double" w:sz="4" w:space="0" w:color="auto"/>
            </w:tcBorders>
          </w:tcPr>
          <w:p w14:paraId="479F943B"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14:paraId="50067FC3"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14:paraId="24603DFF"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14:paraId="1B373788"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14:paraId="305A125B"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14:paraId="0A7EFE82"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14:paraId="44F685B6"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right w:val="single" w:sz="4" w:space="0" w:color="auto"/>
            </w:tcBorders>
          </w:tcPr>
          <w:p w14:paraId="407471B5"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tcBorders>
              <w:left w:val="single" w:sz="4" w:space="0" w:color="auto"/>
              <w:right w:val="single" w:sz="4" w:space="0" w:color="auto"/>
            </w:tcBorders>
          </w:tcPr>
          <w:p w14:paraId="4E3AF762"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tcBorders>
              <w:left w:val="single" w:sz="4" w:space="0" w:color="auto"/>
              <w:right w:val="single" w:sz="4" w:space="0" w:color="auto"/>
            </w:tcBorders>
          </w:tcPr>
          <w:p w14:paraId="47314125" w14:textId="77777777" w:rsidR="0000657F" w:rsidRPr="00C077E9" w:rsidRDefault="0000657F" w:rsidP="0000657F">
            <w:pPr>
              <w:spacing w:after="0" w:line="240" w:lineRule="auto"/>
              <w:ind w:right="-107"/>
              <w:jc w:val="center"/>
              <w:rPr>
                <w:rFonts w:ascii="Times New Roman" w:hAnsi="Times New Roman" w:cs="Times New Roman"/>
                <w:sz w:val="20"/>
                <w:szCs w:val="20"/>
              </w:rPr>
            </w:pPr>
          </w:p>
        </w:tc>
        <w:tc>
          <w:tcPr>
            <w:tcW w:w="564" w:type="dxa"/>
            <w:gridSpan w:val="2"/>
            <w:tcBorders>
              <w:left w:val="single" w:sz="4" w:space="0" w:color="auto"/>
              <w:right w:val="single" w:sz="4" w:space="0" w:color="auto"/>
            </w:tcBorders>
          </w:tcPr>
          <w:p w14:paraId="479CFA6A"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left w:val="single" w:sz="4" w:space="0" w:color="auto"/>
              <w:right w:val="double" w:sz="4" w:space="0" w:color="auto"/>
            </w:tcBorders>
          </w:tcPr>
          <w:p w14:paraId="6C3F8368"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r w:rsidR="0000657F" w:rsidRPr="001848E9" w14:paraId="26A9238B" w14:textId="77777777" w:rsidTr="0000657F">
        <w:trPr>
          <w:trHeight w:val="291"/>
          <w:jc w:val="center"/>
        </w:trPr>
        <w:tc>
          <w:tcPr>
            <w:tcW w:w="747" w:type="dxa"/>
            <w:tcBorders>
              <w:left w:val="double" w:sz="4" w:space="0" w:color="auto"/>
              <w:right w:val="double" w:sz="4" w:space="0" w:color="auto"/>
            </w:tcBorders>
            <w:vAlign w:val="center"/>
          </w:tcPr>
          <w:p w14:paraId="4D11A1B7" w14:textId="77777777" w:rsidR="0000657F" w:rsidRPr="001848E9" w:rsidRDefault="0000657F" w:rsidP="0000657F">
            <w:pPr>
              <w:spacing w:after="0" w:line="240" w:lineRule="auto"/>
              <w:ind w:right="-107"/>
              <w:rPr>
                <w:rFonts w:ascii="Times New Roman" w:hAnsi="Times New Roman" w:cs="Times New Roman"/>
                <w:b/>
                <w:sz w:val="20"/>
                <w:szCs w:val="20"/>
              </w:rPr>
            </w:pPr>
            <w:r w:rsidRPr="001848E9">
              <w:rPr>
                <w:rFonts w:ascii="Times New Roman" w:hAnsi="Times New Roman" w:cs="Times New Roman"/>
                <w:b/>
                <w:sz w:val="20"/>
                <w:szCs w:val="20"/>
              </w:rPr>
              <w:t>25</w:t>
            </w:r>
          </w:p>
        </w:tc>
        <w:tc>
          <w:tcPr>
            <w:tcW w:w="4254" w:type="dxa"/>
            <w:tcBorders>
              <w:left w:val="double" w:sz="4" w:space="0" w:color="auto"/>
              <w:right w:val="double" w:sz="4" w:space="0" w:color="auto"/>
            </w:tcBorders>
            <w:vAlign w:val="bottom"/>
          </w:tcPr>
          <w:p w14:paraId="3875CDBC" w14:textId="77777777" w:rsidR="0000657F" w:rsidRPr="001848E9" w:rsidRDefault="0000657F" w:rsidP="0000657F">
            <w:pPr>
              <w:spacing w:after="0" w:line="240" w:lineRule="auto"/>
              <w:rPr>
                <w:rFonts w:ascii="Times New Roman" w:eastAsia="Times New Roman" w:hAnsi="Times New Roman" w:cs="Times New Roman"/>
                <w:color w:val="000000"/>
                <w:sz w:val="20"/>
                <w:szCs w:val="20"/>
              </w:rPr>
            </w:pPr>
            <w:proofErr w:type="gramStart"/>
            <w:r w:rsidRPr="001848E9">
              <w:rPr>
                <w:rFonts w:ascii="Times New Roman" w:eastAsia="Times New Roman" w:hAnsi="Times New Roman" w:cs="Times New Roman"/>
                <w:color w:val="000000"/>
                <w:sz w:val="20"/>
                <w:szCs w:val="20"/>
              </w:rPr>
              <w:t>Financial  management</w:t>
            </w:r>
            <w:proofErr w:type="gramEnd"/>
            <w:r w:rsidRPr="001848E9">
              <w:rPr>
                <w:rFonts w:ascii="Times New Roman" w:eastAsia="Times New Roman" w:hAnsi="Times New Roman" w:cs="Times New Roman"/>
                <w:color w:val="000000"/>
                <w:sz w:val="20"/>
                <w:szCs w:val="20"/>
              </w:rPr>
              <w:t xml:space="preserve"> of Education</w:t>
            </w:r>
          </w:p>
        </w:tc>
        <w:tc>
          <w:tcPr>
            <w:tcW w:w="452" w:type="dxa"/>
            <w:tcBorders>
              <w:left w:val="double" w:sz="4" w:space="0" w:color="auto"/>
              <w:right w:val="double" w:sz="4" w:space="0" w:color="auto"/>
            </w:tcBorders>
          </w:tcPr>
          <w:p w14:paraId="1A62807D"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3</w:t>
            </w:r>
          </w:p>
        </w:tc>
        <w:tc>
          <w:tcPr>
            <w:tcW w:w="507" w:type="dxa"/>
            <w:tcBorders>
              <w:left w:val="double" w:sz="4" w:space="0" w:color="auto"/>
            </w:tcBorders>
          </w:tcPr>
          <w:p w14:paraId="4FE7F10F"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27" w:type="dxa"/>
          </w:tcPr>
          <w:p w14:paraId="1017A864"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150</w:t>
            </w:r>
          </w:p>
        </w:tc>
        <w:tc>
          <w:tcPr>
            <w:tcW w:w="660" w:type="dxa"/>
          </w:tcPr>
          <w:p w14:paraId="76A3B2EE"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45</w:t>
            </w:r>
          </w:p>
        </w:tc>
        <w:tc>
          <w:tcPr>
            <w:tcW w:w="747" w:type="dxa"/>
          </w:tcPr>
          <w:p w14:paraId="011453EB"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6</w:t>
            </w:r>
          </w:p>
        </w:tc>
        <w:tc>
          <w:tcPr>
            <w:tcW w:w="672" w:type="dxa"/>
          </w:tcPr>
          <w:p w14:paraId="03E410CD" w14:textId="77777777" w:rsidR="0000657F" w:rsidRPr="001848E9" w:rsidRDefault="0000657F" w:rsidP="0000657F">
            <w:pPr>
              <w:spacing w:after="0" w:line="240" w:lineRule="auto"/>
              <w:ind w:right="-107"/>
              <w:jc w:val="center"/>
              <w:rPr>
                <w:rFonts w:ascii="Times New Roman" w:hAnsi="Times New Roman" w:cs="Times New Roman"/>
                <w:sz w:val="20"/>
                <w:szCs w:val="20"/>
              </w:rPr>
            </w:pPr>
            <w:r w:rsidRPr="001848E9">
              <w:rPr>
                <w:rFonts w:ascii="Times New Roman" w:hAnsi="Times New Roman" w:cs="Times New Roman"/>
                <w:sz w:val="20"/>
                <w:szCs w:val="20"/>
              </w:rPr>
              <w:t>99</w:t>
            </w:r>
          </w:p>
        </w:tc>
        <w:tc>
          <w:tcPr>
            <w:tcW w:w="2318" w:type="dxa"/>
            <w:tcBorders>
              <w:right w:val="double" w:sz="4" w:space="0" w:color="auto"/>
            </w:tcBorders>
          </w:tcPr>
          <w:p w14:paraId="5F654550" w14:textId="77777777" w:rsidR="0000657F" w:rsidRPr="001848E9" w:rsidRDefault="0000657F" w:rsidP="0000657F">
            <w:pPr>
              <w:spacing w:after="0" w:line="240" w:lineRule="auto"/>
              <w:jc w:val="center"/>
              <w:rPr>
                <w:rFonts w:ascii="Times New Roman" w:hAnsi="Times New Roman" w:cs="Times New Roman"/>
                <w:sz w:val="20"/>
                <w:szCs w:val="20"/>
              </w:rPr>
            </w:pPr>
            <w:r w:rsidRPr="001848E9">
              <w:rPr>
                <w:rFonts w:ascii="Times New Roman" w:hAnsi="Times New Roman" w:cs="Times New Roman"/>
                <w:sz w:val="20"/>
                <w:szCs w:val="20"/>
              </w:rPr>
              <w:t>15/30/0/0</w:t>
            </w:r>
          </w:p>
        </w:tc>
        <w:tc>
          <w:tcPr>
            <w:tcW w:w="601" w:type="dxa"/>
            <w:gridSpan w:val="4"/>
            <w:tcBorders>
              <w:right w:val="single" w:sz="4" w:space="0" w:color="auto"/>
            </w:tcBorders>
          </w:tcPr>
          <w:p w14:paraId="4B210648"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647" w:type="dxa"/>
            <w:gridSpan w:val="3"/>
            <w:tcBorders>
              <w:left w:val="single" w:sz="4" w:space="0" w:color="auto"/>
              <w:right w:val="single" w:sz="4" w:space="0" w:color="auto"/>
            </w:tcBorders>
          </w:tcPr>
          <w:p w14:paraId="4CFAC82E"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453" w:type="dxa"/>
            <w:tcBorders>
              <w:left w:val="single" w:sz="4" w:space="0" w:color="auto"/>
              <w:right w:val="single" w:sz="4" w:space="0" w:color="auto"/>
            </w:tcBorders>
          </w:tcPr>
          <w:p w14:paraId="4BDE6640" w14:textId="77777777" w:rsidR="0000657F" w:rsidRPr="00C077E9" w:rsidRDefault="0000657F" w:rsidP="0000657F">
            <w:pPr>
              <w:spacing w:after="0" w:line="240" w:lineRule="auto"/>
              <w:ind w:right="-107"/>
              <w:jc w:val="center"/>
              <w:rPr>
                <w:rFonts w:ascii="Times New Roman" w:hAnsi="Times New Roman" w:cs="Times New Roman"/>
                <w:sz w:val="20"/>
                <w:szCs w:val="20"/>
              </w:rPr>
            </w:pPr>
          </w:p>
        </w:tc>
        <w:tc>
          <w:tcPr>
            <w:tcW w:w="564" w:type="dxa"/>
            <w:gridSpan w:val="2"/>
            <w:tcBorders>
              <w:left w:val="single" w:sz="4" w:space="0" w:color="auto"/>
              <w:right w:val="single" w:sz="4" w:space="0" w:color="auto"/>
            </w:tcBorders>
          </w:tcPr>
          <w:p w14:paraId="2E05816A"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c>
          <w:tcPr>
            <w:tcW w:w="567" w:type="dxa"/>
            <w:tcBorders>
              <w:left w:val="single" w:sz="4" w:space="0" w:color="auto"/>
              <w:right w:val="double" w:sz="4" w:space="0" w:color="auto"/>
            </w:tcBorders>
          </w:tcPr>
          <w:p w14:paraId="24428305" w14:textId="77777777" w:rsidR="0000657F" w:rsidRPr="001848E9" w:rsidRDefault="0000657F" w:rsidP="0000657F">
            <w:pPr>
              <w:spacing w:after="0" w:line="240" w:lineRule="auto"/>
              <w:ind w:right="-107"/>
              <w:jc w:val="center"/>
              <w:rPr>
                <w:rFonts w:ascii="Times New Roman" w:hAnsi="Times New Roman" w:cs="Times New Roman"/>
                <w:sz w:val="20"/>
                <w:szCs w:val="20"/>
                <w:lang w:val="ka-GE"/>
              </w:rPr>
            </w:pPr>
          </w:p>
        </w:tc>
      </w:tr>
    </w:tbl>
    <w:p w14:paraId="41C56556" w14:textId="77777777" w:rsidR="0000657F" w:rsidRPr="001848E9" w:rsidRDefault="0000657F" w:rsidP="0000657F">
      <w:pPr>
        <w:spacing w:after="0" w:line="240" w:lineRule="auto"/>
        <w:rPr>
          <w:rFonts w:ascii="Times New Roman" w:hAnsi="Times New Roman" w:cs="Times New Roman"/>
          <w:b/>
          <w:sz w:val="20"/>
          <w:szCs w:val="20"/>
          <w:lang w:val="ka-GE"/>
        </w:rPr>
      </w:pPr>
    </w:p>
    <w:p w14:paraId="4CCD65EA" w14:textId="77777777" w:rsidR="00AC69AE" w:rsidRPr="0041377A" w:rsidRDefault="00AC69AE" w:rsidP="0000657F">
      <w:pPr>
        <w:spacing w:after="0" w:line="240" w:lineRule="auto"/>
        <w:rPr>
          <w:rFonts w:ascii="Sylfaen" w:hAnsi="Sylfaen"/>
          <w:b/>
          <w:sz w:val="20"/>
          <w:szCs w:val="20"/>
          <w:lang w:val="ka-GE"/>
        </w:rPr>
      </w:pPr>
      <w:r w:rsidRPr="0041377A">
        <w:rPr>
          <w:rFonts w:ascii="Sylfaen" w:hAnsi="Sylfaen"/>
          <w:b/>
          <w:sz w:val="20"/>
          <w:szCs w:val="20"/>
          <w:lang w:val="ka-GE"/>
        </w:rPr>
        <w:tab/>
      </w:r>
      <w:r w:rsidRPr="0041377A">
        <w:rPr>
          <w:rFonts w:ascii="Sylfaen" w:hAnsi="Sylfaen"/>
          <w:b/>
          <w:sz w:val="20"/>
          <w:szCs w:val="20"/>
          <w:lang w:val="ka-GE"/>
        </w:rPr>
        <w:tab/>
      </w:r>
      <w:r w:rsidRPr="0041377A">
        <w:rPr>
          <w:rFonts w:ascii="Sylfaen" w:hAnsi="Sylfaen"/>
          <w:b/>
          <w:sz w:val="20"/>
          <w:szCs w:val="20"/>
          <w:lang w:val="ka-GE"/>
        </w:rPr>
        <w:tab/>
      </w:r>
      <w:r w:rsidRPr="0041377A">
        <w:rPr>
          <w:rFonts w:ascii="Sylfaen" w:hAnsi="Sylfaen"/>
          <w:b/>
          <w:sz w:val="20"/>
          <w:szCs w:val="20"/>
          <w:lang w:val="ka-GE"/>
        </w:rPr>
        <w:tab/>
      </w:r>
      <w:r w:rsidRPr="0041377A">
        <w:rPr>
          <w:rFonts w:ascii="Sylfaen" w:hAnsi="Sylfaen"/>
          <w:b/>
          <w:sz w:val="20"/>
          <w:szCs w:val="20"/>
          <w:lang w:val="ka-GE"/>
        </w:rPr>
        <w:tab/>
      </w:r>
      <w:r w:rsidRPr="0041377A">
        <w:rPr>
          <w:rFonts w:ascii="Sylfaen" w:hAnsi="Sylfaen"/>
          <w:b/>
          <w:sz w:val="20"/>
          <w:szCs w:val="20"/>
          <w:lang w:val="ka-GE"/>
        </w:rPr>
        <w:tab/>
      </w:r>
      <w:bookmarkStart w:id="0" w:name="_GoBack"/>
      <w:bookmarkEnd w:id="0"/>
    </w:p>
    <w:sectPr w:rsidR="00AC69AE" w:rsidRPr="0041377A" w:rsidSect="0000657F">
      <w:type w:val="continuous"/>
      <w:pgSz w:w="15840" w:h="12240" w:orient="landscape"/>
      <w:pgMar w:top="1043" w:right="238" w:bottom="1134" w:left="244"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064A2A" w14:textId="77777777" w:rsidR="00694B1E" w:rsidRDefault="00694B1E">
      <w:pPr>
        <w:spacing w:after="0" w:line="240" w:lineRule="auto"/>
      </w:pPr>
      <w:r>
        <w:separator/>
      </w:r>
    </w:p>
  </w:endnote>
  <w:endnote w:type="continuationSeparator" w:id="0">
    <w:p w14:paraId="321BE08E" w14:textId="77777777" w:rsidR="00694B1E" w:rsidRDefault="00694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_Times">
    <w:altName w:val="Times New Roman"/>
    <w:panose1 w:val="02020603050405020304"/>
    <w:charset w:val="00"/>
    <w:family w:val="roman"/>
    <w:pitch w:val="variable"/>
    <w:sig w:usb0="00000003" w:usb1="00000000" w:usb2="00000000" w:usb3="00000000" w:csb0="00000001" w:csb1="00000000"/>
  </w:font>
  <w:font w:name="SPLiteraturuly">
    <w:charset w:val="00"/>
    <w:family w:val="auto"/>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6CDAC6" w14:textId="77777777" w:rsidR="00B60CA1" w:rsidRDefault="00B60CA1"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6118CE9" w14:textId="77777777" w:rsidR="00B60CA1" w:rsidRDefault="00B60CA1"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0AE16" w14:textId="77777777" w:rsidR="00B60CA1" w:rsidRDefault="00B60CA1"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0657F">
      <w:rPr>
        <w:rStyle w:val="PageNumber"/>
        <w:noProof/>
      </w:rPr>
      <w:t>5</w:t>
    </w:r>
    <w:r>
      <w:rPr>
        <w:rStyle w:val="PageNumber"/>
      </w:rPr>
      <w:fldChar w:fldCharType="end"/>
    </w:r>
  </w:p>
  <w:p w14:paraId="60F38677" w14:textId="77777777" w:rsidR="00B60CA1" w:rsidRDefault="00B60CA1" w:rsidP="002232BE">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96B4B" w14:textId="77777777" w:rsidR="00B60CA1" w:rsidRDefault="00B60C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D70941" w14:textId="77777777" w:rsidR="00694B1E" w:rsidRDefault="00694B1E">
      <w:pPr>
        <w:spacing w:after="0" w:line="240" w:lineRule="auto"/>
      </w:pPr>
      <w:r>
        <w:separator/>
      </w:r>
    </w:p>
  </w:footnote>
  <w:footnote w:type="continuationSeparator" w:id="0">
    <w:p w14:paraId="30EB5CDB" w14:textId="77777777" w:rsidR="00694B1E" w:rsidRDefault="00694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D0C4" w14:textId="77777777" w:rsidR="00B60CA1" w:rsidRDefault="00B60C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FF6C1D" w14:textId="77777777" w:rsidR="00B60CA1" w:rsidRDefault="00B60C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2043E6" w14:textId="77777777" w:rsidR="00B60CA1" w:rsidRDefault="00B60C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4215C"/>
    <w:multiLevelType w:val="hybridMultilevel"/>
    <w:tmpl w:val="0CB0FE6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C13399"/>
    <w:multiLevelType w:val="hybridMultilevel"/>
    <w:tmpl w:val="4DFC1AF8"/>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3" w15:restartNumberingAfterBreak="0">
    <w:nsid w:val="0E9C165D"/>
    <w:multiLevelType w:val="hybridMultilevel"/>
    <w:tmpl w:val="CBEA69EA"/>
    <w:lvl w:ilvl="0" w:tplc="FD74E7C4">
      <w:start w:val="1"/>
      <w:numFmt w:val="decimal"/>
      <w:lvlText w:val="%1."/>
      <w:lvlJc w:val="left"/>
      <w:pPr>
        <w:ind w:left="720" w:hanging="360"/>
      </w:pPr>
      <w:rPr>
        <w:rFonts w:cs="Times New Roman"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36C7A"/>
    <w:multiLevelType w:val="hybridMultilevel"/>
    <w:tmpl w:val="B4CE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C86AB7"/>
    <w:multiLevelType w:val="hybridMultilevel"/>
    <w:tmpl w:val="63F0661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83C39"/>
    <w:multiLevelType w:val="hybridMultilevel"/>
    <w:tmpl w:val="11EE5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9F0A83"/>
    <w:multiLevelType w:val="hybridMultilevel"/>
    <w:tmpl w:val="DA5C85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F5894"/>
    <w:multiLevelType w:val="hybridMultilevel"/>
    <w:tmpl w:val="BA8E581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5723DFD"/>
    <w:multiLevelType w:val="hybridMultilevel"/>
    <w:tmpl w:val="BD9235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C7116DE"/>
    <w:multiLevelType w:val="hybridMultilevel"/>
    <w:tmpl w:val="EA24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915D4E"/>
    <w:multiLevelType w:val="hybridMultilevel"/>
    <w:tmpl w:val="81840A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17A5304"/>
    <w:multiLevelType w:val="hybridMultilevel"/>
    <w:tmpl w:val="4C4C4D1A"/>
    <w:lvl w:ilvl="0" w:tplc="B7C800B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34D49E7"/>
    <w:multiLevelType w:val="hybridMultilevel"/>
    <w:tmpl w:val="EC1EF6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BD2531"/>
    <w:multiLevelType w:val="hybridMultilevel"/>
    <w:tmpl w:val="09901D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6AB05D7"/>
    <w:multiLevelType w:val="hybridMultilevel"/>
    <w:tmpl w:val="A8D69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7CA7FA4"/>
    <w:multiLevelType w:val="hybridMultilevel"/>
    <w:tmpl w:val="82D810C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8A24DF9"/>
    <w:multiLevelType w:val="multilevel"/>
    <w:tmpl w:val="D3B2D50A"/>
    <w:lvl w:ilvl="0">
      <w:start w:val="1"/>
      <w:numFmt w:val="bullet"/>
      <w:lvlText w:val=""/>
      <w:lvlJc w:val="left"/>
      <w:pPr>
        <w:tabs>
          <w:tab w:val="num" w:pos="360"/>
        </w:tabs>
        <w:ind w:left="360" w:hanging="360"/>
      </w:pPr>
      <w:rPr>
        <w:rFonts w:ascii="Symbol" w:hAnsi="Symbol" w:hint="default"/>
        <w:sz w:val="20"/>
      </w:rPr>
    </w:lvl>
    <w:lvl w:ilvl="1">
      <w:start w:val="1"/>
      <w:numFmt w:val="decimal"/>
      <w:lvlText w:val="%2."/>
      <w:lvlJc w:val="left"/>
      <w:pPr>
        <w:ind w:left="1080" w:hanging="360"/>
      </w:pPr>
      <w:rPr>
        <w:rFonts w:hint="default"/>
      </w:rPr>
    </w:lvl>
    <w:lvl w:ilvl="2">
      <w:start w:val="1"/>
      <w:numFmt w:val="lowerLetter"/>
      <w:lvlText w:val="%3."/>
      <w:lvlJc w:val="left"/>
      <w:pPr>
        <w:ind w:left="1800" w:hanging="360"/>
      </w:pPr>
      <w:rPr>
        <w:rFonts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39DE3CDB"/>
    <w:multiLevelType w:val="hybridMultilevel"/>
    <w:tmpl w:val="CFF0A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C9D0A54"/>
    <w:multiLevelType w:val="hybridMultilevel"/>
    <w:tmpl w:val="1342101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0" w15:restartNumberingAfterBreak="0">
    <w:nsid w:val="3D040953"/>
    <w:multiLevelType w:val="hybridMultilevel"/>
    <w:tmpl w:val="D26881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B0C5B"/>
    <w:multiLevelType w:val="hybridMultilevel"/>
    <w:tmpl w:val="828807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1C8666E"/>
    <w:multiLevelType w:val="hybridMultilevel"/>
    <w:tmpl w:val="02CCB5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1FE7C12"/>
    <w:multiLevelType w:val="hybridMultilevel"/>
    <w:tmpl w:val="087238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420861CF"/>
    <w:multiLevelType w:val="hybridMultilevel"/>
    <w:tmpl w:val="2458CE0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A166ABD"/>
    <w:multiLevelType w:val="hybridMultilevel"/>
    <w:tmpl w:val="55E0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41A2A8D"/>
    <w:multiLevelType w:val="hybridMultilevel"/>
    <w:tmpl w:val="1FBCCF9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8" w15:restartNumberingAfterBreak="0">
    <w:nsid w:val="555C0169"/>
    <w:multiLevelType w:val="hybridMultilevel"/>
    <w:tmpl w:val="D05AC8E8"/>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29"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7EB13D9"/>
    <w:multiLevelType w:val="hybridMultilevel"/>
    <w:tmpl w:val="52085F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AE41425"/>
    <w:multiLevelType w:val="hybridMultilevel"/>
    <w:tmpl w:val="EBBC2E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885664"/>
    <w:multiLevelType w:val="hybridMultilevel"/>
    <w:tmpl w:val="03DA3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6778385D"/>
    <w:multiLevelType w:val="hybridMultilevel"/>
    <w:tmpl w:val="71DC8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992CED"/>
    <w:multiLevelType w:val="hybridMultilevel"/>
    <w:tmpl w:val="69AEB4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6BC81488"/>
    <w:multiLevelType w:val="multilevel"/>
    <w:tmpl w:val="922E8154"/>
    <w:lvl w:ilvl="0">
      <w:start w:val="6"/>
      <w:numFmt w:val="decimal"/>
      <w:lvlText w:val="%1"/>
      <w:lvlJc w:val="left"/>
      <w:pPr>
        <w:ind w:left="360" w:hanging="360"/>
      </w:pPr>
      <w:rPr>
        <w:rFonts w:hint="default"/>
        <w:b/>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960" w:hanging="720"/>
      </w:pPr>
      <w:rPr>
        <w:rFonts w:hint="default"/>
        <w:b/>
      </w:rPr>
    </w:lvl>
    <w:lvl w:ilvl="4">
      <w:start w:val="1"/>
      <w:numFmt w:val="decimal"/>
      <w:lvlText w:val="%1.%2.%3.%4.%5"/>
      <w:lvlJc w:val="left"/>
      <w:pPr>
        <w:ind w:left="5400" w:hanging="1080"/>
      </w:pPr>
      <w:rPr>
        <w:rFonts w:hint="default"/>
        <w:b/>
      </w:rPr>
    </w:lvl>
    <w:lvl w:ilvl="5">
      <w:start w:val="1"/>
      <w:numFmt w:val="decimal"/>
      <w:lvlText w:val="%1.%2.%3.%4.%5.%6"/>
      <w:lvlJc w:val="left"/>
      <w:pPr>
        <w:ind w:left="6480" w:hanging="1080"/>
      </w:pPr>
      <w:rPr>
        <w:rFonts w:hint="default"/>
        <w:b/>
      </w:rPr>
    </w:lvl>
    <w:lvl w:ilvl="6">
      <w:start w:val="1"/>
      <w:numFmt w:val="decimal"/>
      <w:lvlText w:val="%1.%2.%3.%4.%5.%6.%7"/>
      <w:lvlJc w:val="left"/>
      <w:pPr>
        <w:ind w:left="7920" w:hanging="1440"/>
      </w:pPr>
      <w:rPr>
        <w:rFonts w:hint="default"/>
        <w:b/>
      </w:rPr>
    </w:lvl>
    <w:lvl w:ilvl="7">
      <w:start w:val="1"/>
      <w:numFmt w:val="decimal"/>
      <w:lvlText w:val="%1.%2.%3.%4.%5.%6.%7.%8"/>
      <w:lvlJc w:val="left"/>
      <w:pPr>
        <w:ind w:left="9000" w:hanging="1440"/>
      </w:pPr>
      <w:rPr>
        <w:rFonts w:hint="default"/>
        <w:b/>
      </w:rPr>
    </w:lvl>
    <w:lvl w:ilvl="8">
      <w:start w:val="1"/>
      <w:numFmt w:val="decimal"/>
      <w:lvlText w:val="%1.%2.%3.%4.%5.%6.%7.%8.%9"/>
      <w:lvlJc w:val="left"/>
      <w:pPr>
        <w:ind w:left="10440" w:hanging="1800"/>
      </w:pPr>
      <w:rPr>
        <w:rFonts w:hint="default"/>
        <w:b/>
      </w:rPr>
    </w:lvl>
  </w:abstractNum>
  <w:abstractNum w:abstractNumId="37" w15:restartNumberingAfterBreak="0">
    <w:nsid w:val="6CCB6FFB"/>
    <w:multiLevelType w:val="hybridMultilevel"/>
    <w:tmpl w:val="5F48A0F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40" w15:restartNumberingAfterBreak="0">
    <w:nsid w:val="76AF6FD0"/>
    <w:multiLevelType w:val="hybridMultilevel"/>
    <w:tmpl w:val="BCEC24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7A003DC"/>
    <w:multiLevelType w:val="hybridMultilevel"/>
    <w:tmpl w:val="623619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036883"/>
    <w:multiLevelType w:val="hybridMultilevel"/>
    <w:tmpl w:val="8258E3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8B800A2"/>
    <w:multiLevelType w:val="hybridMultilevel"/>
    <w:tmpl w:val="D1124A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44" w15:restartNumberingAfterBreak="0">
    <w:nsid w:val="7AFA1282"/>
    <w:multiLevelType w:val="hybridMultilevel"/>
    <w:tmpl w:val="703E99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9"/>
  </w:num>
  <w:num w:numId="2">
    <w:abstractNumId w:val="26"/>
  </w:num>
  <w:num w:numId="3">
    <w:abstractNumId w:val="32"/>
  </w:num>
  <w:num w:numId="4">
    <w:abstractNumId w:val="38"/>
  </w:num>
  <w:num w:numId="5">
    <w:abstractNumId w:val="29"/>
  </w:num>
  <w:num w:numId="6">
    <w:abstractNumId w:val="2"/>
  </w:num>
  <w:num w:numId="7">
    <w:abstractNumId w:val="12"/>
  </w:num>
  <w:num w:numId="8">
    <w:abstractNumId w:val="43"/>
  </w:num>
  <w:num w:numId="9">
    <w:abstractNumId w:val="40"/>
  </w:num>
  <w:num w:numId="10">
    <w:abstractNumId w:val="27"/>
  </w:num>
  <w:num w:numId="11">
    <w:abstractNumId w:val="14"/>
  </w:num>
  <w:num w:numId="12">
    <w:abstractNumId w:val="25"/>
  </w:num>
  <w:num w:numId="13">
    <w:abstractNumId w:val="24"/>
  </w:num>
  <w:num w:numId="14">
    <w:abstractNumId w:val="1"/>
  </w:num>
  <w:num w:numId="15">
    <w:abstractNumId w:val="41"/>
  </w:num>
  <w:num w:numId="16">
    <w:abstractNumId w:val="0"/>
  </w:num>
  <w:num w:numId="17">
    <w:abstractNumId w:val="33"/>
  </w:num>
  <w:num w:numId="18">
    <w:abstractNumId w:val="20"/>
  </w:num>
  <w:num w:numId="19">
    <w:abstractNumId w:val="6"/>
  </w:num>
  <w:num w:numId="20">
    <w:abstractNumId w:val="16"/>
  </w:num>
  <w:num w:numId="21">
    <w:abstractNumId w:val="42"/>
  </w:num>
  <w:num w:numId="22">
    <w:abstractNumId w:val="3"/>
  </w:num>
  <w:num w:numId="23">
    <w:abstractNumId w:val="35"/>
  </w:num>
  <w:num w:numId="24">
    <w:abstractNumId w:val="19"/>
  </w:num>
  <w:num w:numId="25">
    <w:abstractNumId w:val="23"/>
  </w:num>
  <w:num w:numId="26">
    <w:abstractNumId w:val="34"/>
  </w:num>
  <w:num w:numId="27">
    <w:abstractNumId w:val="13"/>
  </w:num>
  <w:num w:numId="28">
    <w:abstractNumId w:val="37"/>
  </w:num>
  <w:num w:numId="29">
    <w:abstractNumId w:val="31"/>
  </w:num>
  <w:num w:numId="30">
    <w:abstractNumId w:val="17"/>
  </w:num>
  <w:num w:numId="31">
    <w:abstractNumId w:val="30"/>
  </w:num>
  <w:num w:numId="32">
    <w:abstractNumId w:val="7"/>
  </w:num>
  <w:num w:numId="33">
    <w:abstractNumId w:val="11"/>
  </w:num>
  <w:num w:numId="34">
    <w:abstractNumId w:val="36"/>
  </w:num>
  <w:num w:numId="35">
    <w:abstractNumId w:val="4"/>
  </w:num>
  <w:num w:numId="36">
    <w:abstractNumId w:val="28"/>
  </w:num>
  <w:num w:numId="37">
    <w:abstractNumId w:val="15"/>
  </w:num>
  <w:num w:numId="38">
    <w:abstractNumId w:val="22"/>
  </w:num>
  <w:num w:numId="39">
    <w:abstractNumId w:val="21"/>
  </w:num>
  <w:num w:numId="40">
    <w:abstractNumId w:val="8"/>
  </w:num>
  <w:num w:numId="41">
    <w:abstractNumId w:val="5"/>
  </w:num>
  <w:num w:numId="42">
    <w:abstractNumId w:val="18"/>
  </w:num>
  <w:num w:numId="43">
    <w:abstractNumId w:val="9"/>
  </w:num>
  <w:num w:numId="44">
    <w:abstractNumId w:val="44"/>
  </w:num>
  <w:num w:numId="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76B"/>
    <w:rsid w:val="0000657F"/>
    <w:rsid w:val="00017246"/>
    <w:rsid w:val="000179D9"/>
    <w:rsid w:val="000266F9"/>
    <w:rsid w:val="00060A3D"/>
    <w:rsid w:val="00063101"/>
    <w:rsid w:val="00065B67"/>
    <w:rsid w:val="000B0750"/>
    <w:rsid w:val="000D762D"/>
    <w:rsid w:val="000D7F2F"/>
    <w:rsid w:val="000E25B1"/>
    <w:rsid w:val="000E7B60"/>
    <w:rsid w:val="00111883"/>
    <w:rsid w:val="001325A3"/>
    <w:rsid w:val="0013565D"/>
    <w:rsid w:val="00152E82"/>
    <w:rsid w:val="001533D4"/>
    <w:rsid w:val="0015476C"/>
    <w:rsid w:val="00154E11"/>
    <w:rsid w:val="001A2498"/>
    <w:rsid w:val="001B3690"/>
    <w:rsid w:val="001C1CC4"/>
    <w:rsid w:val="001D194C"/>
    <w:rsid w:val="001E1996"/>
    <w:rsid w:val="001E4CC8"/>
    <w:rsid w:val="001F57A9"/>
    <w:rsid w:val="00201BCD"/>
    <w:rsid w:val="00203227"/>
    <w:rsid w:val="00213B1A"/>
    <w:rsid w:val="002232BE"/>
    <w:rsid w:val="00225111"/>
    <w:rsid w:val="00234F4D"/>
    <w:rsid w:val="00241B03"/>
    <w:rsid w:val="00253011"/>
    <w:rsid w:val="00281577"/>
    <w:rsid w:val="002B11BC"/>
    <w:rsid w:val="002B2B73"/>
    <w:rsid w:val="002C5626"/>
    <w:rsid w:val="002C599F"/>
    <w:rsid w:val="002E2E35"/>
    <w:rsid w:val="002E5FEC"/>
    <w:rsid w:val="002F1CA5"/>
    <w:rsid w:val="002F312E"/>
    <w:rsid w:val="00324C79"/>
    <w:rsid w:val="00332784"/>
    <w:rsid w:val="00333835"/>
    <w:rsid w:val="003456AC"/>
    <w:rsid w:val="0035554D"/>
    <w:rsid w:val="003837DC"/>
    <w:rsid w:val="003B11FE"/>
    <w:rsid w:val="003B1D07"/>
    <w:rsid w:val="003B5CA1"/>
    <w:rsid w:val="003B5FF9"/>
    <w:rsid w:val="003D1325"/>
    <w:rsid w:val="003D198D"/>
    <w:rsid w:val="003E3C46"/>
    <w:rsid w:val="003F0F62"/>
    <w:rsid w:val="00403C8F"/>
    <w:rsid w:val="00405E00"/>
    <w:rsid w:val="0041377A"/>
    <w:rsid w:val="004226D1"/>
    <w:rsid w:val="00427AA3"/>
    <w:rsid w:val="00443D19"/>
    <w:rsid w:val="00464A48"/>
    <w:rsid w:val="004A0325"/>
    <w:rsid w:val="004D4766"/>
    <w:rsid w:val="004E53D9"/>
    <w:rsid w:val="004E61A5"/>
    <w:rsid w:val="00502FE3"/>
    <w:rsid w:val="00504CCD"/>
    <w:rsid w:val="00505CBB"/>
    <w:rsid w:val="0052202E"/>
    <w:rsid w:val="0055084E"/>
    <w:rsid w:val="00583992"/>
    <w:rsid w:val="005F30D3"/>
    <w:rsid w:val="0064296C"/>
    <w:rsid w:val="00660E94"/>
    <w:rsid w:val="00663DC9"/>
    <w:rsid w:val="00671403"/>
    <w:rsid w:val="00674E21"/>
    <w:rsid w:val="006777CE"/>
    <w:rsid w:val="00683DE4"/>
    <w:rsid w:val="006858BC"/>
    <w:rsid w:val="00687DA5"/>
    <w:rsid w:val="00694B1E"/>
    <w:rsid w:val="00695AE8"/>
    <w:rsid w:val="006B66B5"/>
    <w:rsid w:val="006C2C86"/>
    <w:rsid w:val="006C73F5"/>
    <w:rsid w:val="0070212E"/>
    <w:rsid w:val="00707FA4"/>
    <w:rsid w:val="007203E5"/>
    <w:rsid w:val="007273FB"/>
    <w:rsid w:val="00727C45"/>
    <w:rsid w:val="007418F6"/>
    <w:rsid w:val="007525E6"/>
    <w:rsid w:val="0075794E"/>
    <w:rsid w:val="00761D47"/>
    <w:rsid w:val="00777D1A"/>
    <w:rsid w:val="007A4D4C"/>
    <w:rsid w:val="007A5679"/>
    <w:rsid w:val="007B1238"/>
    <w:rsid w:val="007C45FC"/>
    <w:rsid w:val="007D5269"/>
    <w:rsid w:val="00811863"/>
    <w:rsid w:val="00816428"/>
    <w:rsid w:val="0083096B"/>
    <w:rsid w:val="008455E7"/>
    <w:rsid w:val="008470DE"/>
    <w:rsid w:val="00854DBF"/>
    <w:rsid w:val="008561C7"/>
    <w:rsid w:val="00856BDE"/>
    <w:rsid w:val="00870F85"/>
    <w:rsid w:val="008D0F41"/>
    <w:rsid w:val="008E59B2"/>
    <w:rsid w:val="00907B55"/>
    <w:rsid w:val="00912C87"/>
    <w:rsid w:val="00920E56"/>
    <w:rsid w:val="00923C06"/>
    <w:rsid w:val="0092569D"/>
    <w:rsid w:val="009272D5"/>
    <w:rsid w:val="00935093"/>
    <w:rsid w:val="0094408C"/>
    <w:rsid w:val="009615A5"/>
    <w:rsid w:val="0097238F"/>
    <w:rsid w:val="0097610F"/>
    <w:rsid w:val="00994781"/>
    <w:rsid w:val="009D7832"/>
    <w:rsid w:val="009E04A3"/>
    <w:rsid w:val="00A006A3"/>
    <w:rsid w:val="00A0621B"/>
    <w:rsid w:val="00A1529A"/>
    <w:rsid w:val="00A3421A"/>
    <w:rsid w:val="00A41E75"/>
    <w:rsid w:val="00A64BBA"/>
    <w:rsid w:val="00A92EA6"/>
    <w:rsid w:val="00AB502F"/>
    <w:rsid w:val="00AC3FC1"/>
    <w:rsid w:val="00AC69AE"/>
    <w:rsid w:val="00AF05DC"/>
    <w:rsid w:val="00B06C22"/>
    <w:rsid w:val="00B11597"/>
    <w:rsid w:val="00B2525E"/>
    <w:rsid w:val="00B27EB5"/>
    <w:rsid w:val="00B4388D"/>
    <w:rsid w:val="00B517E5"/>
    <w:rsid w:val="00B5576B"/>
    <w:rsid w:val="00B57227"/>
    <w:rsid w:val="00B60CA1"/>
    <w:rsid w:val="00B62C91"/>
    <w:rsid w:val="00B6669E"/>
    <w:rsid w:val="00B70EBC"/>
    <w:rsid w:val="00B83187"/>
    <w:rsid w:val="00B836D0"/>
    <w:rsid w:val="00B93198"/>
    <w:rsid w:val="00BA7C58"/>
    <w:rsid w:val="00BD339C"/>
    <w:rsid w:val="00C307BD"/>
    <w:rsid w:val="00C32223"/>
    <w:rsid w:val="00C329E6"/>
    <w:rsid w:val="00C351D7"/>
    <w:rsid w:val="00C368E4"/>
    <w:rsid w:val="00C61990"/>
    <w:rsid w:val="00C772B9"/>
    <w:rsid w:val="00CA0786"/>
    <w:rsid w:val="00CC0E46"/>
    <w:rsid w:val="00CC1092"/>
    <w:rsid w:val="00CC3544"/>
    <w:rsid w:val="00CF5341"/>
    <w:rsid w:val="00D110DB"/>
    <w:rsid w:val="00D46ECE"/>
    <w:rsid w:val="00D60678"/>
    <w:rsid w:val="00D70DD4"/>
    <w:rsid w:val="00D84B04"/>
    <w:rsid w:val="00DA4F5F"/>
    <w:rsid w:val="00DA6A6F"/>
    <w:rsid w:val="00DC2AEC"/>
    <w:rsid w:val="00DD5A17"/>
    <w:rsid w:val="00DE653B"/>
    <w:rsid w:val="00DF0D61"/>
    <w:rsid w:val="00E15A10"/>
    <w:rsid w:val="00E1659C"/>
    <w:rsid w:val="00E2384B"/>
    <w:rsid w:val="00EB15B4"/>
    <w:rsid w:val="00ED7100"/>
    <w:rsid w:val="00F12D10"/>
    <w:rsid w:val="00F14D8C"/>
    <w:rsid w:val="00F57E82"/>
    <w:rsid w:val="00F62A68"/>
    <w:rsid w:val="00F634C7"/>
    <w:rsid w:val="00F76E53"/>
    <w:rsid w:val="00F90E7C"/>
    <w:rsid w:val="00FA7E5D"/>
    <w:rsid w:val="00FC0AF0"/>
    <w:rsid w:val="00FE4229"/>
    <w:rsid w:val="00FE6385"/>
    <w:rsid w:val="00FF6D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8629"/>
  <w15:docId w15:val="{2C32AA11-E404-4582-8517-F1188B27E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iPriority w:val="99"/>
    <w:semiHidden/>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2BE"/>
    <w:rPr>
      <w:rFonts w:ascii="Tahoma" w:hAnsi="Tahoma" w:cs="Tahoma"/>
      <w:sz w:val="16"/>
      <w:szCs w:val="16"/>
    </w:rPr>
  </w:style>
  <w:style w:type="paragraph" w:styleId="ListParagraph">
    <w:name w:val="List Paragraph"/>
    <w:basedOn w:val="Normal"/>
    <w:link w:val="ListParagraphChar"/>
    <w:uiPriority w:val="34"/>
    <w:qFormat/>
    <w:rsid w:val="00920E56"/>
    <w:pPr>
      <w:ind w:left="720"/>
      <w:contextualSpacing/>
    </w:pPr>
  </w:style>
  <w:style w:type="paragraph" w:styleId="BodyTextIndent3">
    <w:name w:val="Body Text Indent 3"/>
    <w:basedOn w:val="Normal"/>
    <w:link w:val="BodyTextIndent3Char"/>
    <w:rsid w:val="0092569D"/>
    <w:pPr>
      <w:spacing w:after="120" w:line="240" w:lineRule="auto"/>
      <w:ind w:left="283"/>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92569D"/>
    <w:rPr>
      <w:rFonts w:ascii="Times New Roman" w:eastAsia="Times New Roman" w:hAnsi="Times New Roman" w:cs="Times New Roman"/>
      <w:sz w:val="16"/>
      <w:szCs w:val="16"/>
    </w:rPr>
  </w:style>
  <w:style w:type="paragraph" w:customStyle="1" w:styleId="Elizbari">
    <w:name w:val="Elizbari"/>
    <w:basedOn w:val="Normal"/>
    <w:rsid w:val="00E2384B"/>
    <w:pPr>
      <w:spacing w:after="0" w:line="300" w:lineRule="exact"/>
    </w:pPr>
    <w:rPr>
      <w:rFonts w:ascii="Geo_Times" w:eastAsia="Times New Roman" w:hAnsi="Geo_Times" w:cs="Times New Roman"/>
      <w:lang w:val="ru-RU" w:eastAsia="zh-CN"/>
    </w:rPr>
  </w:style>
  <w:style w:type="paragraph" w:styleId="FootnoteText">
    <w:name w:val="footnote text"/>
    <w:basedOn w:val="Normal"/>
    <w:link w:val="FootnoteTextChar"/>
    <w:rsid w:val="00A92EA6"/>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A92EA6"/>
    <w:rPr>
      <w:rFonts w:ascii="Times New Roman" w:eastAsia="Times New Roman" w:hAnsi="Times New Roman" w:cs="Times New Roman"/>
      <w:sz w:val="20"/>
      <w:szCs w:val="20"/>
    </w:rPr>
  </w:style>
  <w:style w:type="character" w:styleId="FootnoteReference">
    <w:name w:val="footnote reference"/>
    <w:rsid w:val="00A92EA6"/>
    <w:rPr>
      <w:vertAlign w:val="superscript"/>
    </w:rPr>
  </w:style>
  <w:style w:type="paragraph" w:customStyle="1" w:styleId="Default">
    <w:name w:val="Default"/>
    <w:rsid w:val="0064296C"/>
    <w:pPr>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styleId="BodyText">
    <w:name w:val="Body Text"/>
    <w:basedOn w:val="Normal"/>
    <w:link w:val="BodyTextChar"/>
    <w:rsid w:val="00A006A3"/>
    <w:pPr>
      <w:spacing w:after="120" w:line="240" w:lineRule="auto"/>
    </w:pPr>
    <w:rPr>
      <w:rFonts w:ascii="Calibri" w:eastAsia="Calibri" w:hAnsi="Calibri" w:cs="Times New Roman"/>
      <w:lang w:val="x-none" w:eastAsia="x-none"/>
    </w:rPr>
  </w:style>
  <w:style w:type="character" w:customStyle="1" w:styleId="BodyTextChar">
    <w:name w:val="Body Text Char"/>
    <w:basedOn w:val="DefaultParagraphFont"/>
    <w:link w:val="BodyText"/>
    <w:rsid w:val="00A006A3"/>
    <w:rPr>
      <w:rFonts w:ascii="Calibri" w:eastAsia="Calibri" w:hAnsi="Calibri" w:cs="Times New Roman"/>
      <w:lang w:val="x-none" w:eastAsia="x-none"/>
    </w:rPr>
  </w:style>
  <w:style w:type="paragraph" w:customStyle="1" w:styleId="abzacixml">
    <w:name w:val="abzaci_xml"/>
    <w:basedOn w:val="PlainText"/>
    <w:autoRedefine/>
    <w:rsid w:val="00A006A3"/>
    <w:pPr>
      <w:jc w:val="both"/>
    </w:pPr>
    <w:rPr>
      <w:rFonts w:ascii="Sylfaen" w:eastAsia="Times New Roman" w:hAnsi="Sylfaen" w:cs="SPLiteraturuly"/>
      <w:sz w:val="22"/>
      <w:szCs w:val="22"/>
      <w:lang w:val="ka-GE" w:eastAsia="x-none"/>
    </w:rPr>
  </w:style>
  <w:style w:type="character" w:customStyle="1" w:styleId="ListParagraphChar">
    <w:name w:val="List Paragraph Char"/>
    <w:link w:val="ListParagraph"/>
    <w:uiPriority w:val="34"/>
    <w:locked/>
    <w:rsid w:val="00A006A3"/>
  </w:style>
  <w:style w:type="paragraph" w:styleId="HTMLPreformatted">
    <w:name w:val="HTML Preformatted"/>
    <w:aliases w:val=" Char,Char"/>
    <w:basedOn w:val="Normal"/>
    <w:link w:val="HTMLPreformattedChar"/>
    <w:rsid w:val="00A006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PreformattedChar">
    <w:name w:val="HTML Preformatted Char"/>
    <w:aliases w:val=" Char Char,Char Char"/>
    <w:basedOn w:val="DefaultParagraphFont"/>
    <w:link w:val="HTMLPreformatted"/>
    <w:rsid w:val="00A006A3"/>
    <w:rPr>
      <w:rFonts w:ascii="Courier New" w:eastAsia="Times New Roman" w:hAnsi="Courier New" w:cs="Times New Roman"/>
      <w:sz w:val="20"/>
      <w:szCs w:val="20"/>
    </w:rPr>
  </w:style>
  <w:style w:type="paragraph" w:styleId="PlainText">
    <w:name w:val="Plain Text"/>
    <w:basedOn w:val="Normal"/>
    <w:link w:val="PlainTextChar"/>
    <w:uiPriority w:val="99"/>
    <w:semiHidden/>
    <w:unhideWhenUsed/>
    <w:rsid w:val="00A006A3"/>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semiHidden/>
    <w:rsid w:val="00A006A3"/>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776050-185D-4255-9782-82BC29533C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1470</Words>
  <Characters>8379</Characters>
  <Application>Microsoft Office Word</Application>
  <DocSecurity>0</DocSecurity>
  <Lines>69</Lines>
  <Paragraphs>19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9830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admin</cp:lastModifiedBy>
  <cp:revision>4</cp:revision>
  <cp:lastPrinted>2017-11-29T13:29:00Z</cp:lastPrinted>
  <dcterms:created xsi:type="dcterms:W3CDTF">2019-10-16T16:21:00Z</dcterms:created>
  <dcterms:modified xsi:type="dcterms:W3CDTF">2021-09-23T09:44:00Z</dcterms:modified>
</cp:coreProperties>
</file>